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956" w:rsidRPr="002D742F" w:rsidRDefault="00627956" w:rsidP="00627956">
      <w:pPr>
        <w:spacing w:after="0" w:line="240" w:lineRule="auto"/>
        <w:rPr>
          <w:rFonts w:ascii="Times New Roman" w:eastAsia="Times New Roman" w:hAnsi="Times New Roman" w:cs="Times New Roman"/>
          <w:sz w:val="24"/>
          <w:szCs w:val="24"/>
        </w:rPr>
      </w:pPr>
      <w:r w:rsidRPr="002D742F">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3406E0A5" wp14:editId="06E4DEB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627956" w:rsidRPr="002D742F" w:rsidRDefault="00627956" w:rsidP="00627956">
      <w:pPr>
        <w:spacing w:after="0" w:line="240" w:lineRule="auto"/>
        <w:rPr>
          <w:rFonts w:ascii="Times New Roman" w:eastAsia="Times New Roman" w:hAnsi="Times New Roman" w:cs="Times New Roman"/>
          <w:sz w:val="24"/>
          <w:szCs w:val="24"/>
        </w:rPr>
      </w:pPr>
    </w:p>
    <w:p w:rsidR="00627956" w:rsidRPr="002D742F" w:rsidRDefault="00627956" w:rsidP="0062795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1</w:t>
      </w:r>
      <w:r w:rsidRPr="00627956">
        <w:rPr>
          <w:rFonts w:ascii="Brush Script MT" w:eastAsia="Times New Roman" w:hAnsi="Brush Script MT" w:cs="Times New Roman"/>
          <w:bCs/>
          <w:i/>
          <w:color w:val="FF00FF"/>
          <w:sz w:val="48"/>
          <w:szCs w:val="48"/>
          <w:lang w:val="sr-Cyrl-RS"/>
        </w:rPr>
        <w:t>7</w:t>
      </w:r>
      <w:r w:rsidRPr="002D742F">
        <w:rPr>
          <w:rFonts w:ascii="Brush Script MT" w:eastAsia="Times New Roman" w:hAnsi="Brush Script MT" w:cs="Times New Roman"/>
          <w:bCs/>
          <w:i/>
          <w:color w:val="FF00FF"/>
          <w:sz w:val="48"/>
          <w:szCs w:val="48"/>
        </w:rPr>
        <w:t>.april</w:t>
      </w:r>
      <w:r w:rsidRPr="002D742F">
        <w:rPr>
          <w:rFonts w:ascii="Brush Script MT" w:eastAsia="Times New Roman" w:hAnsi="Brush Script MT" w:cs="Times New Roman"/>
          <w:bCs/>
          <w:i/>
          <w:color w:val="FF00FF"/>
          <w:sz w:val="48"/>
          <w:szCs w:val="48"/>
          <w:lang w:val="sr-Latn-CS"/>
        </w:rPr>
        <w:t xml:space="preserve"> 2015.</w:t>
      </w:r>
    </w:p>
    <w:p w:rsidR="00627956" w:rsidRPr="00627956" w:rsidRDefault="00627956" w:rsidP="00627956">
      <w:pPr>
        <w:spacing w:after="0" w:line="240" w:lineRule="auto"/>
        <w:jc w:val="center"/>
        <w:rPr>
          <w:rFonts w:ascii="Times New Roman" w:hAnsi="Times New Roman" w:cs="Times New Roman"/>
          <w:b/>
          <w:bCs/>
          <w:i/>
          <w:noProof/>
          <w:color w:val="0000CC"/>
          <w:sz w:val="24"/>
          <w:lang w:val="sr-Latn-RS"/>
        </w:rPr>
      </w:pPr>
    </w:p>
    <w:p w:rsidR="00627956" w:rsidRPr="00627956" w:rsidRDefault="00627956" w:rsidP="00627956">
      <w:pPr>
        <w:spacing w:after="0" w:line="240" w:lineRule="auto"/>
        <w:jc w:val="center"/>
        <w:rPr>
          <w:rFonts w:ascii="Times New Roman" w:hAnsi="Times New Roman" w:cs="Times New Roman"/>
          <w:b/>
          <w:bCs/>
          <w:i/>
          <w:noProof/>
          <w:color w:val="0000CC"/>
          <w:sz w:val="24"/>
          <w:lang w:val="sr-Latn-RS"/>
        </w:rPr>
      </w:pPr>
      <w:r w:rsidRPr="00627956">
        <w:rPr>
          <w:rFonts w:ascii="Times New Roman" w:hAnsi="Times New Roman" w:cs="Times New Roman"/>
          <w:b/>
          <w:bCs/>
          <w:i/>
          <w:noProof/>
          <w:color w:val="0000CC"/>
          <w:sz w:val="24"/>
          <w:lang w:val="sr-Latn-RS"/>
        </w:rPr>
        <w:t>Pravo na obrazovanje 2000-2030: Glasajte za obrazovanje!</w:t>
      </w:r>
    </w:p>
    <w:p w:rsidR="00627956" w:rsidRPr="002D742F" w:rsidRDefault="00627956" w:rsidP="00627956">
      <w:pPr>
        <w:spacing w:after="0" w:line="240" w:lineRule="auto"/>
        <w:jc w:val="center"/>
        <w:rPr>
          <w:rFonts w:ascii="Times New Roman" w:hAnsi="Times New Roman" w:cs="Times New Roman"/>
          <w:b/>
          <w:noProof/>
          <w:color w:val="0000CC"/>
          <w:sz w:val="28"/>
          <w:lang w:val="sr-Latn-RS"/>
        </w:rPr>
      </w:pPr>
      <w:r w:rsidRPr="002D742F">
        <w:rPr>
          <w:rFonts w:ascii="Times New Roman" w:hAnsi="Times New Roman" w:cs="Times New Roman"/>
          <w:b/>
          <w:noProof/>
          <w:color w:val="0000CC"/>
          <w:sz w:val="28"/>
          <w:lang w:val="sr-Latn-RS"/>
        </w:rPr>
        <w:t>Konkursi za učenike u povodu Globalne nedelje akcije</w:t>
      </w:r>
    </w:p>
    <w:p w:rsidR="00627956" w:rsidRPr="002D742F" w:rsidRDefault="00627956" w:rsidP="00627956">
      <w:pPr>
        <w:spacing w:after="0" w:line="240" w:lineRule="auto"/>
        <w:jc w:val="center"/>
        <w:rPr>
          <w:rFonts w:ascii="Times New Roman" w:hAnsi="Times New Roman" w:cs="Times New Roman"/>
          <w:b/>
          <w:i/>
          <w:iCs/>
          <w:noProof/>
          <w:color w:val="0000CC"/>
          <w:sz w:val="24"/>
          <w:lang w:val="sr-Latn-RS"/>
        </w:rPr>
      </w:pPr>
      <w:r w:rsidRPr="002D742F">
        <w:rPr>
          <w:rFonts w:ascii="Times New Roman" w:hAnsi="Times New Roman" w:cs="Times New Roman"/>
          <w:b/>
          <w:i/>
          <w:iCs/>
          <w:noProof/>
          <w:color w:val="0000CC"/>
          <w:sz w:val="24"/>
          <w:lang w:val="sr-Latn-RS"/>
        </w:rPr>
        <w:t>Svetska sindikalna kampanja od 26.04. do 02.05.</w:t>
      </w:r>
    </w:p>
    <w:p w:rsidR="00627956" w:rsidRPr="002D742F" w:rsidRDefault="00627956" w:rsidP="00627956">
      <w:pPr>
        <w:spacing w:after="0" w:line="240" w:lineRule="auto"/>
        <w:rPr>
          <w:rFonts w:ascii="Times New Roman" w:hAnsi="Times New Roman" w:cs="Times New Roman"/>
          <w:noProof/>
          <w:sz w:val="24"/>
          <w:lang w:val="sr-Cyrl-RS"/>
        </w:rPr>
      </w:pPr>
    </w:p>
    <w:p w:rsidR="00627956" w:rsidRPr="002D742F" w:rsidRDefault="00627956" w:rsidP="0062795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61312" behindDoc="1" locked="0" layoutInCell="1" allowOverlap="1" wp14:anchorId="04D49EFE" wp14:editId="6BE42BFF">
            <wp:simplePos x="0" y="0"/>
            <wp:positionH relativeFrom="column">
              <wp:posOffset>3886200</wp:posOffset>
            </wp:positionH>
            <wp:positionV relativeFrom="paragraph">
              <wp:posOffset>255905</wp:posOffset>
            </wp:positionV>
            <wp:extent cx="2066925" cy="863600"/>
            <wp:effectExtent l="0" t="0" r="9525" b="0"/>
            <wp:wrapTight wrapText="bothSides">
              <wp:wrapPolygon edited="0">
                <wp:start x="0" y="0"/>
                <wp:lineTo x="0" y="20965"/>
                <wp:lineTo x="21500" y="20965"/>
                <wp:lineTo x="2150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l="5761" r="4937"/>
                    <a:stretch/>
                  </pic:blipFill>
                  <pic:spPr bwMode="auto">
                    <a:xfrm>
                      <a:off x="0" y="0"/>
                      <a:ext cx="2066925" cy="86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D742F">
        <w:rPr>
          <w:rFonts w:ascii="Times New Roman" w:hAnsi="Times New Roman" w:cs="Times New Roman"/>
          <w:noProof/>
          <w:sz w:val="24"/>
          <w:lang w:val="sr-Cyrl-RS"/>
        </w:rPr>
        <w:tab/>
      </w:r>
      <w:r>
        <w:rPr>
          <w:rFonts w:ascii="Times New Roman" w:hAnsi="Times New Roman" w:cs="Times New Roman"/>
          <w:noProof/>
          <w:sz w:val="24"/>
          <w:lang w:val="sr-Latn-RS"/>
        </w:rPr>
        <w:t xml:space="preserve">NSPRV </w:t>
      </w:r>
      <w:r>
        <w:rPr>
          <w:rFonts w:ascii="Times New Roman" w:hAnsi="Times New Roman" w:cs="Times New Roman"/>
          <w:noProof/>
          <w:sz w:val="24"/>
          <w:lang w:val="sr-Cyrl-RS"/>
        </w:rPr>
        <w:t>ј</w:t>
      </w:r>
      <w:r>
        <w:rPr>
          <w:rFonts w:ascii="Times New Roman" w:hAnsi="Times New Roman" w:cs="Times New Roman"/>
          <w:noProof/>
          <w:sz w:val="24"/>
          <w:lang w:val="sr-Latn-RS"/>
        </w:rPr>
        <w:t>e</w:t>
      </w:r>
      <w:r w:rsidRPr="002D742F">
        <w:rPr>
          <w:rFonts w:ascii="Times New Roman" w:hAnsi="Times New Roman" w:cs="Times New Roman"/>
          <w:noProof/>
          <w:sz w:val="24"/>
          <w:lang w:val="sr-Latn-RS"/>
        </w:rPr>
        <w:t xml:space="preserve"> i ove godine</w:t>
      </w:r>
      <w:r>
        <w:rPr>
          <w:rFonts w:ascii="Times New Roman" w:hAnsi="Times New Roman" w:cs="Times New Roman"/>
          <w:noProof/>
          <w:sz w:val="24"/>
          <w:lang w:val="sr-Cyrl-RS"/>
        </w:rPr>
        <w:t xml:space="preserve"> </w:t>
      </w:r>
      <w:r w:rsidRPr="00627956">
        <w:rPr>
          <w:rFonts w:ascii="Times New Roman" w:hAnsi="Times New Roman" w:cs="Times New Roman"/>
          <w:noProof/>
          <w:sz w:val="24"/>
          <w:lang w:val="sr-Latn-RS"/>
        </w:rPr>
        <w:t>u sklopu obeležavanja</w:t>
      </w:r>
      <w:r>
        <w:rPr>
          <w:rFonts w:ascii="Times New Roman" w:hAnsi="Times New Roman" w:cs="Times New Roman"/>
          <w:noProof/>
          <w:sz w:val="24"/>
          <w:lang w:val="sr-Latn-RS"/>
        </w:rPr>
        <w:t xml:space="preserve"> </w:t>
      </w:r>
      <w:r w:rsidRPr="00627956">
        <w:rPr>
          <w:rFonts w:ascii="Times New Roman" w:hAnsi="Times New Roman" w:cs="Times New Roman"/>
          <w:noProof/>
          <w:sz w:val="24"/>
          <w:lang w:val="sr-Latn-RS"/>
        </w:rPr>
        <w:t xml:space="preserve">Globalne nedelje akcije </w:t>
      </w:r>
      <w:r>
        <w:rPr>
          <w:rFonts w:ascii="Times New Roman" w:hAnsi="Times New Roman" w:cs="Times New Roman"/>
          <w:noProof/>
          <w:sz w:val="24"/>
          <w:lang w:val="sr-Latn-RS"/>
        </w:rPr>
        <w:t>(GAW)  Obrazovanja za sve (EFA)</w:t>
      </w:r>
      <w:r w:rsidRPr="002D742F">
        <w:rPr>
          <w:rFonts w:ascii="Times New Roman" w:hAnsi="Times New Roman" w:cs="Times New Roman"/>
          <w:noProof/>
          <w:sz w:val="24"/>
          <w:lang w:val="sr-Latn-RS"/>
        </w:rPr>
        <w:t xml:space="preserve"> </w:t>
      </w:r>
      <w:r>
        <w:rPr>
          <w:rFonts w:ascii="Times New Roman" w:hAnsi="Times New Roman" w:cs="Times New Roman"/>
          <w:noProof/>
          <w:sz w:val="24"/>
          <w:lang w:val="sr-Latn-RS"/>
        </w:rPr>
        <w:t xml:space="preserve">raspisao konkurse </w:t>
      </w:r>
      <w:r w:rsidRPr="002D742F">
        <w:rPr>
          <w:rFonts w:ascii="Times New Roman" w:hAnsi="Times New Roman" w:cs="Times New Roman"/>
          <w:noProof/>
          <w:sz w:val="24"/>
          <w:lang w:val="sr-Latn-RS"/>
        </w:rPr>
        <w:t>za najbolji likovni i literarni rad učenika osnovnih i srednjih škola sa teritorije AP</w:t>
      </w:r>
      <w:r>
        <w:rPr>
          <w:rFonts w:ascii="Times New Roman" w:hAnsi="Times New Roman" w:cs="Times New Roman"/>
          <w:noProof/>
          <w:sz w:val="24"/>
          <w:lang w:val="sr-Latn-RS"/>
        </w:rPr>
        <w:t xml:space="preserve"> </w:t>
      </w:r>
      <w:r w:rsidRPr="002D742F">
        <w:rPr>
          <w:rFonts w:ascii="Times New Roman" w:hAnsi="Times New Roman" w:cs="Times New Roman"/>
          <w:noProof/>
          <w:sz w:val="24"/>
          <w:lang w:val="sr-Latn-RS"/>
        </w:rPr>
        <w:t>V</w:t>
      </w:r>
      <w:r>
        <w:rPr>
          <w:rFonts w:ascii="Times New Roman" w:hAnsi="Times New Roman" w:cs="Times New Roman"/>
          <w:noProof/>
          <w:sz w:val="24"/>
          <w:lang w:val="sr-Latn-RS"/>
        </w:rPr>
        <w:t>ojvodine</w:t>
      </w:r>
      <w:r w:rsidRPr="002D742F">
        <w:rPr>
          <w:rFonts w:ascii="Times New Roman" w:hAnsi="Times New Roman" w:cs="Times New Roman"/>
          <w:noProof/>
          <w:sz w:val="24"/>
          <w:lang w:val="sr-Latn-RS"/>
        </w:rPr>
        <w:t xml:space="preserve"> koje ćemo publikovati i, naravno, najbolje među njima nagraditi</w:t>
      </w:r>
      <w:r>
        <w:rPr>
          <w:rFonts w:ascii="Times New Roman" w:hAnsi="Times New Roman" w:cs="Times New Roman"/>
          <w:noProof/>
          <w:sz w:val="24"/>
          <w:lang w:val="sr-Latn-RS"/>
        </w:rPr>
        <w:t>. P</w:t>
      </w:r>
      <w:r w:rsidRPr="002D742F">
        <w:rPr>
          <w:rFonts w:ascii="Times New Roman" w:hAnsi="Times New Roman" w:cs="Times New Roman"/>
          <w:noProof/>
          <w:sz w:val="24"/>
          <w:lang w:val="sr-Latn-RS"/>
        </w:rPr>
        <w:t>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w:t>
      </w:r>
      <w:r>
        <w:rPr>
          <w:rFonts w:ascii="Times New Roman" w:hAnsi="Times New Roman" w:cs="Times New Roman"/>
          <w:noProof/>
          <w:sz w:val="24"/>
          <w:lang w:val="sr-Latn-RS"/>
        </w:rPr>
        <w:t xml:space="preserve">tu Sindikata do 24. aprila o.g. </w:t>
      </w:r>
      <w:r w:rsidRPr="002D742F">
        <w:rPr>
          <w:rFonts w:ascii="Times New Roman" w:hAnsi="Times New Roman" w:cs="Times New Roman"/>
          <w:noProof/>
          <w:sz w:val="24"/>
          <w:lang w:val="sr-Latn-RS"/>
        </w:rPr>
        <w:t xml:space="preserve">Radovi se ne vraćaju! </w:t>
      </w:r>
    </w:p>
    <w:p w:rsidR="00627956" w:rsidRPr="002D742F" w:rsidRDefault="00627956" w:rsidP="00627956">
      <w:pPr>
        <w:spacing w:after="0" w:line="240" w:lineRule="auto"/>
        <w:jc w:val="both"/>
        <w:rPr>
          <w:rFonts w:ascii="Times New Roman" w:hAnsi="Times New Roman" w:cs="Times New Roman"/>
          <w:b/>
          <w:i/>
          <w:noProof/>
          <w:color w:val="0000CC"/>
          <w:sz w:val="24"/>
          <w:lang w:val="sr-Latn-RS"/>
        </w:rPr>
      </w:pPr>
      <w:r>
        <w:rPr>
          <w:rFonts w:ascii="Times New Roman" w:hAnsi="Times New Roman" w:cs="Times New Roman"/>
          <w:noProof/>
          <w:sz w:val="24"/>
          <w:lang w:val="sr-Latn-RS"/>
        </w:rPr>
        <w:t xml:space="preserve">         </w:t>
      </w:r>
      <w:r w:rsidRPr="002D742F">
        <w:rPr>
          <w:rFonts w:ascii="Times New Roman" w:hAnsi="Times New Roman" w:cs="Times New Roman"/>
          <w:noProof/>
          <w:sz w:val="24"/>
          <w:lang w:val="sr-Latn-RS"/>
        </w:rPr>
        <w:t xml:space="preserve">Uključite se u tradicionalnu akciju Sindikata i pomozite da se napravi iskorak u osiguranju prava svakog deteta na kvalitetno i besplatno osnovno obrazovanje. </w:t>
      </w:r>
    </w:p>
    <w:p w:rsidR="00627956" w:rsidRDefault="00627956" w:rsidP="00627956">
      <w:pPr>
        <w:spacing w:after="0" w:line="240" w:lineRule="auto"/>
        <w:jc w:val="center"/>
        <w:rPr>
          <w:rFonts w:ascii="Times New Roman" w:hAnsi="Times New Roman" w:cs="Times New Roman"/>
          <w:b/>
          <w:i/>
          <w:noProof/>
          <w:color w:val="0000CC"/>
          <w:sz w:val="24"/>
          <w:lang w:val="sr-Latn-RS"/>
        </w:rPr>
      </w:pPr>
      <w:r w:rsidRPr="002D742F">
        <w:rPr>
          <w:rFonts w:ascii="Times New Roman" w:hAnsi="Times New Roman" w:cs="Times New Roman"/>
          <w:b/>
          <w:i/>
          <w:noProof/>
          <w:color w:val="0000CC"/>
          <w:sz w:val="24"/>
          <w:lang w:val="sr-Latn-RS"/>
        </w:rPr>
        <w:t>Pridružite se!</w:t>
      </w:r>
    </w:p>
    <w:p w:rsidR="006C4792" w:rsidRDefault="006C4792" w:rsidP="00627956">
      <w:pPr>
        <w:spacing w:after="0" w:line="240" w:lineRule="auto"/>
        <w:jc w:val="center"/>
        <w:rPr>
          <w:rFonts w:ascii="Times New Roman" w:hAnsi="Times New Roman" w:cs="Times New Roman"/>
          <w:b/>
          <w:i/>
          <w:noProof/>
          <w:color w:val="0000CC"/>
          <w:sz w:val="24"/>
          <w:lang w:val="sr-Latn-RS"/>
        </w:rPr>
      </w:pPr>
    </w:p>
    <w:p w:rsidR="006C4792" w:rsidRPr="006C4792" w:rsidRDefault="006C4792" w:rsidP="009E1968">
      <w:pPr>
        <w:spacing w:after="0" w:line="240" w:lineRule="auto"/>
        <w:jc w:val="center"/>
        <w:rPr>
          <w:rFonts w:ascii="Times New Roman" w:hAnsi="Times New Roman" w:cs="Times New Roman"/>
          <w:b/>
          <w:bCs/>
          <w:noProof/>
          <w:color w:val="0000CC"/>
          <w:sz w:val="28"/>
          <w:lang w:val="sr-Latn-RS"/>
        </w:rPr>
      </w:pPr>
      <w:r w:rsidRPr="006C4792">
        <w:rPr>
          <w:rFonts w:ascii="Times New Roman" w:hAnsi="Times New Roman" w:cs="Times New Roman"/>
          <w:b/>
          <w:bCs/>
          <w:noProof/>
          <w:color w:val="0000CC"/>
          <w:sz w:val="28"/>
          <w:lang w:val="sr-Latn-RS"/>
        </w:rPr>
        <w:t>Nastavljaju se razgovori sa sindikatima</w:t>
      </w:r>
    </w:p>
    <w:p w:rsidR="006C4792" w:rsidRPr="006C4792" w:rsidRDefault="006C4792" w:rsidP="009E1968">
      <w:pPr>
        <w:spacing w:after="0" w:line="240" w:lineRule="auto"/>
        <w:rPr>
          <w:rFonts w:ascii="Times New Roman" w:hAnsi="Times New Roman" w:cs="Times New Roman"/>
          <w:noProof/>
          <w:color w:val="0000CC"/>
          <w:sz w:val="24"/>
          <w:lang w:val="sr-Latn-RS"/>
        </w:rPr>
      </w:pPr>
    </w:p>
    <w:p w:rsidR="006C4792" w:rsidRPr="009E1968" w:rsidRDefault="006C4792" w:rsidP="006C4792">
      <w:pPr>
        <w:spacing w:after="0" w:line="240" w:lineRule="auto"/>
        <w:jc w:val="both"/>
        <w:rPr>
          <w:rFonts w:ascii="Times New Roman" w:hAnsi="Times New Roman" w:cs="Times New Roman"/>
          <w:noProof/>
          <w:sz w:val="24"/>
          <w:lang w:val="sr-Latn-RS"/>
        </w:rPr>
      </w:pPr>
      <w:r w:rsidRPr="006C4792">
        <w:rPr>
          <w:rFonts w:ascii="Times New Roman" w:hAnsi="Times New Roman" w:cs="Times New Roman"/>
          <w:noProof/>
          <w:sz w:val="24"/>
          <w:lang w:val="sr-Latn-RS" w:eastAsia="sr-Latn-RS"/>
        </w:rPr>
        <w:drawing>
          <wp:anchor distT="0" distB="0" distL="114300" distR="114300" simplePos="0" relativeHeight="251672576" behindDoc="0" locked="0" layoutInCell="1" allowOverlap="1" wp14:anchorId="69FF4711" wp14:editId="015659EE">
            <wp:simplePos x="0" y="0"/>
            <wp:positionH relativeFrom="column">
              <wp:posOffset>3695700</wp:posOffset>
            </wp:positionH>
            <wp:positionV relativeFrom="paragraph">
              <wp:posOffset>223520</wp:posOffset>
            </wp:positionV>
            <wp:extent cx="2200275" cy="1499235"/>
            <wp:effectExtent l="0" t="0" r="9525" b="5715"/>
            <wp:wrapSquare wrapText="bothSides"/>
            <wp:docPr id="9" name="Picture 9" descr="син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ин 11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00275" cy="14992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sr-Latn-RS"/>
        </w:rPr>
        <w:tab/>
      </w:r>
      <w:r w:rsidRPr="006C4792">
        <w:rPr>
          <w:rFonts w:ascii="Times New Roman" w:hAnsi="Times New Roman" w:cs="Times New Roman"/>
          <w:noProof/>
          <w:sz w:val="24"/>
          <w:lang w:val="sr-Latn-RS"/>
        </w:rPr>
        <w:t>Razgovori predstavnika sindikata Unije sindikata prosvetnih radnika Srbije i Sindikata radnika u prosveti Srbije i predstavnika Ministarstva prosvete, nauke i tehnolo</w:t>
      </w:r>
      <w:r w:rsidR="00607F64">
        <w:rPr>
          <w:rFonts w:ascii="Times New Roman" w:hAnsi="Times New Roman" w:cs="Times New Roman"/>
          <w:noProof/>
          <w:sz w:val="24"/>
          <w:lang w:val="sr-Latn-RS"/>
        </w:rPr>
        <w:t>škog razvoja nastavljeni su juče</w:t>
      </w:r>
      <w:r w:rsidRPr="006C4792">
        <w:rPr>
          <w:rFonts w:ascii="Times New Roman" w:hAnsi="Times New Roman" w:cs="Times New Roman"/>
          <w:noProof/>
          <w:sz w:val="24"/>
          <w:lang w:val="sr-Latn-RS"/>
        </w:rPr>
        <w:t>, uz prisustvo miritelja iz Republičke agencije za mirno rešavanje radnih sporova prof. dr Živka Kulića.  Pregovorima su prisustvovali Dragan Matijević i Jasna Janković iz Unije sindikata prosvetnih radnika Srbije, Miodrag Sokić, Milan Trbović i Milorad Antić iz Sindikata radnika u prosveti Srbije i dr Zoran Kostić i Nataša Ćirić iz Ministarstva prosvete</w:t>
      </w:r>
      <w:r>
        <w:rPr>
          <w:rFonts w:ascii="Times New Roman" w:hAnsi="Times New Roman" w:cs="Times New Roman"/>
          <w:noProof/>
          <w:sz w:val="24"/>
          <w:lang w:val="sr-Latn-RS"/>
        </w:rPr>
        <w:t>, nauke i tehnološkog razvoja. </w:t>
      </w:r>
      <w:r w:rsidRPr="006C4792">
        <w:rPr>
          <w:rFonts w:ascii="Times New Roman" w:hAnsi="Times New Roman" w:cs="Times New Roman"/>
          <w:noProof/>
          <w:sz w:val="24"/>
          <w:lang w:val="sr-Latn-RS"/>
        </w:rPr>
        <w:t>Dogovoreno je da razgovorima u petak, 17. aprila 2015. godine, pored pomenutih pregovarača, prisustvuju i ministar prosvete, nauke i tehnološkog razvoja dr Srđan Verbić, kao i predstavnici dva sindikata, koji su u februaru prekinuli štrajk.</w:t>
      </w:r>
    </w:p>
    <w:p w:rsidR="00627956" w:rsidRPr="006C4792" w:rsidRDefault="00627956" w:rsidP="006C4792">
      <w:pPr>
        <w:spacing w:after="0" w:line="240" w:lineRule="auto"/>
        <w:rPr>
          <w:rFonts w:ascii="Times New Roman" w:hAnsi="Times New Roman" w:cs="Times New Roman"/>
          <w:noProof/>
          <w:sz w:val="24"/>
          <w:lang w:val="sr-Latn-RS"/>
        </w:rPr>
      </w:pPr>
    </w:p>
    <w:p w:rsidR="00627956" w:rsidRPr="00314C32" w:rsidRDefault="00627956" w:rsidP="00627956">
      <w:pPr>
        <w:spacing w:after="0" w:line="240" w:lineRule="auto"/>
        <w:jc w:val="center"/>
        <w:rPr>
          <w:rFonts w:ascii="Times New Roman" w:hAnsi="Times New Roman" w:cs="Times New Roman"/>
          <w:b/>
          <w:bCs/>
          <w:noProof/>
          <w:color w:val="0000CC"/>
          <w:sz w:val="28"/>
          <w:lang w:val="sr-Latn-RS"/>
        </w:rPr>
      </w:pPr>
      <w:r w:rsidRPr="00627956">
        <w:rPr>
          <w:rFonts w:ascii="Times New Roman" w:hAnsi="Times New Roman" w:cs="Times New Roman"/>
          <w:b/>
          <w:bCs/>
          <w:noProof/>
          <w:color w:val="0000CC"/>
          <w:sz w:val="28"/>
          <w:lang w:val="sr-Latn-RS"/>
        </w:rPr>
        <w:t>Hrnjaz:</w:t>
      </w:r>
      <w:r>
        <w:rPr>
          <w:rFonts w:ascii="Times New Roman" w:hAnsi="Times New Roman" w:cs="Times New Roman"/>
          <w:b/>
          <w:bCs/>
          <w:noProof/>
          <w:color w:val="0000CC"/>
          <w:sz w:val="28"/>
          <w:lang w:val="sr-Latn-RS"/>
        </w:rPr>
        <w:t xml:space="preserve"> </w:t>
      </w:r>
      <w:r w:rsidRPr="00314C32">
        <w:rPr>
          <w:rFonts w:ascii="Times New Roman" w:hAnsi="Times New Roman" w:cs="Times New Roman"/>
          <w:b/>
          <w:bCs/>
          <w:noProof/>
          <w:color w:val="0000CC"/>
          <w:sz w:val="28"/>
          <w:lang w:val="sr-Latn-RS"/>
        </w:rPr>
        <w:t>Istina o štrajku</w:t>
      </w:r>
    </w:p>
    <w:p w:rsidR="00627956" w:rsidRPr="00314C32" w:rsidRDefault="00627956" w:rsidP="00627956">
      <w:pPr>
        <w:spacing w:after="0" w:line="240" w:lineRule="auto"/>
        <w:jc w:val="center"/>
        <w:rPr>
          <w:rFonts w:ascii="Times New Roman" w:hAnsi="Times New Roman" w:cs="Times New Roman"/>
          <w:b/>
          <w:i/>
          <w:noProof/>
          <w:color w:val="0000CC"/>
          <w:sz w:val="24"/>
          <w:lang w:val="sr-Latn-RS"/>
        </w:rPr>
      </w:pPr>
      <w:r w:rsidRPr="00314C32">
        <w:rPr>
          <w:rFonts w:ascii="Times New Roman" w:hAnsi="Times New Roman" w:cs="Times New Roman"/>
          <w:b/>
          <w:i/>
          <w:noProof/>
          <w:color w:val="0000CC"/>
          <w:sz w:val="24"/>
          <w:lang w:val="sr-Latn-RS"/>
        </w:rPr>
        <w:t>Ako kažete ljudima istinu o štrajku, rizikujete da budete proglašeni izdajnikom, „štrajkbreherom“.</w:t>
      </w:r>
      <w:r>
        <w:rPr>
          <w:rFonts w:ascii="Times New Roman" w:hAnsi="Times New Roman" w:cs="Times New Roman"/>
          <w:b/>
          <w:i/>
          <w:noProof/>
          <w:color w:val="0000CC"/>
          <w:sz w:val="24"/>
          <w:lang w:val="sr-Latn-RS"/>
        </w:rPr>
        <w:t>..</w:t>
      </w:r>
      <w:r w:rsidRPr="00314C32">
        <w:rPr>
          <w:rFonts w:ascii="Times New Roman" w:hAnsi="Times New Roman" w:cs="Times New Roman"/>
          <w:b/>
          <w:i/>
          <w:noProof/>
          <w:color w:val="0000CC"/>
          <w:sz w:val="24"/>
          <w:lang w:val="sr-Latn-RS"/>
        </w:rPr>
        <w:t xml:space="preserve"> </w:t>
      </w:r>
    </w:p>
    <w:p w:rsidR="00627956" w:rsidRPr="00314C32" w:rsidRDefault="00627956" w:rsidP="00627956">
      <w:pPr>
        <w:spacing w:after="0" w:line="240" w:lineRule="auto"/>
        <w:rPr>
          <w:rFonts w:ascii="Times New Roman" w:hAnsi="Times New Roman" w:cs="Times New Roman"/>
          <w:noProof/>
          <w:color w:val="0000CC"/>
          <w:sz w:val="24"/>
          <w:lang w:val="sr-Latn-RS"/>
        </w:rPr>
      </w:pPr>
    </w:p>
    <w:p w:rsidR="00627956" w:rsidRPr="00314C32" w:rsidRDefault="00627956" w:rsidP="00627956">
      <w:pPr>
        <w:spacing w:after="0" w:line="240" w:lineRule="auto"/>
        <w:jc w:val="both"/>
        <w:rPr>
          <w:rFonts w:ascii="Times New Roman" w:hAnsi="Times New Roman" w:cs="Times New Roman"/>
          <w:noProof/>
          <w:sz w:val="24"/>
          <w:lang w:val="sr-Latn-RS"/>
        </w:rPr>
      </w:pPr>
      <w:r w:rsidRPr="00314C32">
        <w:rPr>
          <w:rFonts w:ascii="Times New Roman" w:hAnsi="Times New Roman" w:cs="Times New Roman"/>
          <w:noProof/>
          <w:sz w:val="24"/>
          <w:lang w:val="sr-Latn-RS"/>
        </w:rPr>
        <w:tab/>
      </w:r>
      <w:r>
        <w:rPr>
          <w:rFonts w:ascii="Times New Roman" w:hAnsi="Times New Roman" w:cs="Times New Roman"/>
          <w:noProof/>
          <w:sz w:val="24"/>
          <w:lang w:val="sr-Latn-RS"/>
        </w:rPr>
        <w:t>„</w:t>
      </w:r>
      <w:r w:rsidRPr="00314C32">
        <w:rPr>
          <w:rFonts w:ascii="Times New Roman" w:hAnsi="Times New Roman" w:cs="Times New Roman"/>
          <w:noProof/>
          <w:sz w:val="24"/>
          <w:lang w:val="sr-Latn-RS"/>
        </w:rPr>
        <w:t xml:space="preserve">Ja sam do 16. februara 2015. godine gotovo svakodnevno učestvovao u pregovorima o Posebnom kolektivnom ugovoru (PKU), u štrajkačkom odboru i pregovaračkom timu sa sva četiri reprezentativna sindikata. Kolektivnom ugovoru, koji smo zajedno napravili, do današnjeg </w:t>
      </w:r>
      <w:r w:rsidRPr="00314C32">
        <w:rPr>
          <w:rFonts w:ascii="Times New Roman" w:hAnsi="Times New Roman" w:cs="Times New Roman"/>
          <w:noProof/>
          <w:sz w:val="24"/>
          <w:lang w:val="sr-Latn-RS"/>
        </w:rPr>
        <w:lastRenderedPageBreak/>
        <w:t>dana ni najveći kritičari nisu uspeli da nađu manu, što potvrđuje i činjenica da svi sindikati insistiraju da im se omogući da ga potpišu. Rad na sporazumu je bio mnogo teži deo posla. Razlog za to se nalazi u tome što su neki sindikati, među kojima je prednjačila „Unija“, potrhanjivali nadu da će prosvetni radnici dobiti neki novac pominjući vrlo često neku cifru koja je veća od uštede ostvarene od umanjenja plata. Da sve bude još gore, stvarali su sliku da je samo pitanje dana kada će taj novac biti isplaćen. Istina je da o konkretnim ciframa, koje bi eventualno prosvetni radnici dobili, nikada nije ni razgovarano</w:t>
      </w:r>
      <w:r>
        <w:rPr>
          <w:rFonts w:ascii="Times New Roman" w:hAnsi="Times New Roman" w:cs="Times New Roman"/>
          <w:noProof/>
          <w:sz w:val="24"/>
          <w:lang w:val="sr-Latn-RS"/>
        </w:rPr>
        <w:t>“</w:t>
      </w:r>
      <w:r w:rsidRPr="00314C32">
        <w:t xml:space="preserve"> </w:t>
      </w:r>
      <w:r w:rsidRPr="00314C32">
        <w:rPr>
          <w:rFonts w:ascii="Times New Roman" w:hAnsi="Times New Roman" w:cs="Times New Roman"/>
          <w:noProof/>
          <w:sz w:val="24"/>
          <w:lang w:val="sr-Latn-RS"/>
        </w:rPr>
        <w:t>kaže Ranko Hrnjaz predsednik NSPRV i generalni sekretar SRPS-a</w:t>
      </w:r>
      <w:r>
        <w:rPr>
          <w:rFonts w:ascii="Times New Roman" w:hAnsi="Times New Roman" w:cs="Times New Roman"/>
          <w:noProof/>
          <w:sz w:val="24"/>
          <w:lang w:val="sr-Latn-RS"/>
        </w:rPr>
        <w:t xml:space="preserve"> </w:t>
      </w:r>
      <w:r w:rsidRPr="00314C32">
        <w:rPr>
          <w:rFonts w:ascii="Times New Roman" w:hAnsi="Times New Roman" w:cs="Times New Roman"/>
          <w:noProof/>
          <w:sz w:val="24"/>
          <w:lang w:val="sr-Latn-RS"/>
        </w:rPr>
        <w:t>.</w:t>
      </w:r>
    </w:p>
    <w:p w:rsidR="00627956" w:rsidRDefault="00627956" w:rsidP="0020456B">
      <w:pPr>
        <w:spacing w:after="0" w:line="240" w:lineRule="auto"/>
        <w:jc w:val="both"/>
        <w:rPr>
          <w:rFonts w:ascii="Times New Roman" w:hAnsi="Times New Roman" w:cs="Times New Roman"/>
          <w:noProof/>
          <w:sz w:val="24"/>
          <w:lang w:val="sr-Latn-RS"/>
        </w:rPr>
      </w:pPr>
      <w:r w:rsidRPr="00314C32">
        <w:rPr>
          <w:rFonts w:ascii="Times New Roman" w:hAnsi="Times New Roman" w:cs="Times New Roman"/>
          <w:noProof/>
          <w:sz w:val="24"/>
          <w:lang w:val="sr-Latn-RS"/>
        </w:rPr>
        <w:tab/>
      </w:r>
      <w:r>
        <w:rPr>
          <w:rFonts w:ascii="Times New Roman" w:hAnsi="Times New Roman" w:cs="Times New Roman"/>
          <w:noProof/>
          <w:sz w:val="24"/>
          <w:lang w:val="sr-Latn-RS"/>
        </w:rPr>
        <w:t>„</w:t>
      </w:r>
      <w:r w:rsidRPr="00314C32">
        <w:rPr>
          <w:rFonts w:ascii="Times New Roman" w:hAnsi="Times New Roman" w:cs="Times New Roman"/>
          <w:noProof/>
          <w:sz w:val="24"/>
          <w:lang w:val="sr-Latn-RS"/>
        </w:rPr>
        <w:t>Jedini zahtev koji nije ispunjen i nije mogao biti ispunjen je „da se prosveta izuzme iz smanjenja plata“. Pošto je zakon po kome su linearno smanjene plate stupio na snagu 28. oktobra 2014. godine, u nekoliko navrata sam predlagao da taj zahtev preinačimo pošto je ovako formulisan suprotan postojećem zakonu.</w:t>
      </w:r>
      <w:r w:rsidRPr="00627956">
        <w:rPr>
          <w:rFonts w:ascii="Times New Roman" w:hAnsi="Times New Roman" w:cs="Times New Roman"/>
          <w:b/>
          <w:i/>
          <w:noProof/>
          <w:color w:val="0000CC"/>
          <w:sz w:val="24"/>
        </w:rPr>
        <w:t xml:space="preserve"> </w:t>
      </w:r>
      <w:r w:rsidRPr="00004583">
        <w:rPr>
          <w:rFonts w:ascii="Times New Roman" w:hAnsi="Times New Roman" w:cs="Times New Roman"/>
          <w:b/>
          <w:i/>
          <w:noProof/>
          <w:color w:val="0000CC"/>
          <w:sz w:val="24"/>
        </w:rPr>
        <w:t>(</w:t>
      </w:r>
      <w:r>
        <w:rPr>
          <w:rFonts w:ascii="Times New Roman" w:hAnsi="Times New Roman" w:cs="Times New Roman"/>
          <w:b/>
          <w:i/>
          <w:noProof/>
          <w:color w:val="0000CC"/>
          <w:sz w:val="24"/>
        </w:rPr>
        <w:t>→</w:t>
      </w:r>
      <w:r w:rsidRPr="00004583">
        <w:rPr>
          <w:rFonts w:ascii="Times New Roman" w:hAnsi="Times New Roman" w:cs="Times New Roman"/>
          <w:b/>
          <w:i/>
          <w:noProof/>
          <w:color w:val="0000CC"/>
          <w:sz w:val="24"/>
        </w:rPr>
        <w:t>Press Clipping)</w:t>
      </w:r>
    </w:p>
    <w:p w:rsidR="00FC6A1E" w:rsidRDefault="00FC6A1E" w:rsidP="00627956">
      <w:pPr>
        <w:spacing w:after="0" w:line="240" w:lineRule="auto"/>
        <w:rPr>
          <w:rFonts w:ascii="Times New Roman" w:hAnsi="Times New Roman" w:cs="Times New Roman"/>
          <w:noProof/>
          <w:sz w:val="24"/>
          <w:lang w:val="sr-Latn-RS"/>
        </w:rPr>
      </w:pPr>
    </w:p>
    <w:p w:rsidR="00FC6A1E" w:rsidRPr="00E33941" w:rsidRDefault="00FC6A1E" w:rsidP="00FC6A1E">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Besplatan internet u oko 40 škola u 13 gradova Srbije</w:t>
      </w:r>
    </w:p>
    <w:p w:rsidR="00FC6A1E" w:rsidRPr="00FC6A1E" w:rsidRDefault="00FC6A1E" w:rsidP="00FC6A1E">
      <w:pPr>
        <w:spacing w:after="0" w:line="240" w:lineRule="auto"/>
        <w:rPr>
          <w:rFonts w:ascii="Times New Roman" w:hAnsi="Times New Roman" w:cs="Times New Roman"/>
          <w:noProof/>
          <w:sz w:val="24"/>
          <w:lang w:val="sr-Latn-RS"/>
        </w:rPr>
      </w:pPr>
    </w:p>
    <w:p w:rsidR="00FC6A1E" w:rsidRDefault="0020456B" w:rsidP="0020456B">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Cyrl-RS"/>
        </w:rPr>
        <w:tab/>
      </w:r>
      <w:r w:rsidR="00FC6A1E" w:rsidRPr="00FC6A1E">
        <w:rPr>
          <w:rFonts w:ascii="Times New Roman" w:hAnsi="Times New Roman" w:cs="Times New Roman"/>
          <w:noProof/>
          <w:sz w:val="24"/>
          <w:lang w:val="sr-Latn-RS"/>
        </w:rPr>
        <w:t>Za nepunih godinu dana, više od 30.000 srednjoškolaca dobilo je pristup globalnoj mreži koju koriste po</w:t>
      </w:r>
      <w:r>
        <w:rPr>
          <w:rFonts w:ascii="Times New Roman" w:hAnsi="Times New Roman" w:cs="Times New Roman"/>
          <w:noProof/>
          <w:sz w:val="24"/>
          <w:lang w:val="sr-Latn-RS"/>
        </w:rPr>
        <w:t>tpuno besplatno dok su u školi.</w:t>
      </w:r>
      <w:r>
        <w:rPr>
          <w:rFonts w:ascii="Times New Roman" w:hAnsi="Times New Roman" w:cs="Times New Roman"/>
          <w:noProof/>
          <w:sz w:val="24"/>
          <w:lang w:val="sr-Cyrl-RS"/>
        </w:rPr>
        <w:t xml:space="preserve"> </w:t>
      </w:r>
      <w:r w:rsidR="00FC6A1E" w:rsidRPr="00FC6A1E">
        <w:rPr>
          <w:rFonts w:ascii="Times New Roman" w:hAnsi="Times New Roman" w:cs="Times New Roman"/>
          <w:noProof/>
          <w:sz w:val="24"/>
          <w:lang w:val="sr-Latn-RS"/>
        </w:rPr>
        <w:t>Sombor, Novi Sad, Beograd, Čačak, Niš samo su neki od gradova u kojima su škole prihvatile nove trendove i uključile moderne tehnologije u svoj sistem, a projekat je đacima omogućio da između časova potraže odgovore na internetu u školskim dvorištima, umesto u obližnjim kafićima, saopštila je kompanija " NovaTel" NT-WiFi , koja je pokrenula projekat "Besp</w:t>
      </w:r>
      <w:r>
        <w:rPr>
          <w:rFonts w:ascii="Times New Roman" w:hAnsi="Times New Roman" w:cs="Times New Roman"/>
          <w:noProof/>
          <w:sz w:val="24"/>
          <w:lang w:val="sr-Latn-RS"/>
        </w:rPr>
        <w:t>latan internet u tvojoj školi".</w:t>
      </w:r>
      <w:r>
        <w:rPr>
          <w:rFonts w:ascii="Times New Roman" w:hAnsi="Times New Roman" w:cs="Times New Roman"/>
          <w:noProof/>
          <w:sz w:val="24"/>
          <w:lang w:val="sr-Cyrl-RS"/>
        </w:rPr>
        <w:t xml:space="preserve"> </w:t>
      </w:r>
      <w:r w:rsidR="00FC6A1E" w:rsidRPr="00FC6A1E">
        <w:rPr>
          <w:rFonts w:ascii="Times New Roman" w:hAnsi="Times New Roman" w:cs="Times New Roman"/>
          <w:noProof/>
          <w:sz w:val="24"/>
          <w:lang w:val="sr-Latn-RS"/>
        </w:rPr>
        <w:t xml:space="preserve">U saopštenju se podseća i da je decembra 2014. godine u Četvrtoj beogradskoj gimnaziji, održana promocija projekta kojoj su prisustvovali i pomoćnik ministra prosvete Ljubiša Antonijević, državni sekretar Ministarstva unutrašnjih poslova Milosav Miličković i Tanja Popović i Sonja Podunavac iz Skupštine </w:t>
      </w:r>
      <w:r>
        <w:rPr>
          <w:rFonts w:ascii="Times New Roman" w:hAnsi="Times New Roman" w:cs="Times New Roman"/>
          <w:noProof/>
          <w:sz w:val="24"/>
          <w:lang w:val="sr-Latn-RS"/>
        </w:rPr>
        <w:t>Grada Beograda, prenosi Tanjug.</w:t>
      </w:r>
      <w:r>
        <w:rPr>
          <w:rFonts w:ascii="Times New Roman" w:hAnsi="Times New Roman" w:cs="Times New Roman"/>
          <w:noProof/>
          <w:sz w:val="24"/>
          <w:lang w:val="sr-Cyrl-RS"/>
        </w:rPr>
        <w:t xml:space="preserve"> </w:t>
      </w:r>
      <w:r w:rsidR="00FC6A1E" w:rsidRPr="00FC6A1E">
        <w:rPr>
          <w:rFonts w:ascii="Times New Roman" w:hAnsi="Times New Roman" w:cs="Times New Roman"/>
          <w:noProof/>
          <w:sz w:val="24"/>
          <w:lang w:val="sr-Latn-RS"/>
        </w:rPr>
        <w:t>Fokus projekta je obezbediti samoodrživost koja podrazumeva finansiranje od strane privatnog sektora i drugih društveno odgovornih kompanija, a bez opterećivanja škola i ostalih državnih institucija, navodi se u saopštenju.</w:t>
      </w:r>
    </w:p>
    <w:p w:rsidR="00FC6A1E" w:rsidRDefault="00FC6A1E" w:rsidP="00FC6A1E">
      <w:pPr>
        <w:spacing w:after="0" w:line="240" w:lineRule="auto"/>
        <w:rPr>
          <w:rFonts w:ascii="Times New Roman" w:hAnsi="Times New Roman" w:cs="Times New Roman"/>
          <w:noProof/>
          <w:sz w:val="24"/>
          <w:lang w:val="sr-Latn-RS"/>
        </w:rPr>
      </w:pPr>
    </w:p>
    <w:p w:rsidR="0020456B" w:rsidRPr="00DB1EA1" w:rsidRDefault="00DB1EA1" w:rsidP="0020456B">
      <w:pPr>
        <w:spacing w:after="0" w:line="240" w:lineRule="auto"/>
        <w:jc w:val="center"/>
        <w:rPr>
          <w:rFonts w:ascii="Times New Roman" w:hAnsi="Times New Roman" w:cs="Times New Roman"/>
          <w:b/>
          <w:bCs/>
          <w:noProof/>
          <w:color w:val="0000CC"/>
          <w:sz w:val="28"/>
        </w:rPr>
      </w:pPr>
      <w:r>
        <w:rPr>
          <w:rFonts w:ascii="Times New Roman" w:hAnsi="Times New Roman" w:cs="Times New Roman"/>
          <w:b/>
          <w:bCs/>
          <w:noProof/>
          <w:color w:val="0000CC"/>
          <w:sz w:val="28"/>
        </w:rPr>
        <w:t>Otvorena izložba</w:t>
      </w:r>
      <w:r w:rsidR="0020456B" w:rsidRPr="00DB1EA1">
        <w:rPr>
          <w:rFonts w:ascii="Times New Roman" w:hAnsi="Times New Roman" w:cs="Times New Roman"/>
          <w:b/>
          <w:bCs/>
          <w:noProof/>
          <w:color w:val="0000CC"/>
          <w:sz w:val="28"/>
        </w:rPr>
        <w:t xml:space="preserve"> "Pupinova nauka"</w:t>
      </w:r>
    </w:p>
    <w:p w:rsidR="0020456B" w:rsidRDefault="0020456B" w:rsidP="0020456B">
      <w:pPr>
        <w:spacing w:after="0" w:line="240" w:lineRule="auto"/>
        <w:jc w:val="both"/>
        <w:rPr>
          <w:rFonts w:ascii="Times New Roman" w:hAnsi="Times New Roman" w:cs="Times New Roman"/>
          <w:bCs/>
          <w:noProof/>
          <w:sz w:val="24"/>
          <w:lang w:val="sr-Cyrl-RS"/>
        </w:rPr>
      </w:pPr>
    </w:p>
    <w:p w:rsidR="0020456B" w:rsidRPr="0020456B" w:rsidRDefault="0020456B" w:rsidP="0020456B">
      <w:pPr>
        <w:spacing w:after="0" w:line="240" w:lineRule="auto"/>
        <w:jc w:val="both"/>
        <w:rPr>
          <w:rFonts w:ascii="Times New Roman" w:hAnsi="Times New Roman" w:cs="Times New Roman"/>
          <w:bCs/>
          <w:noProof/>
          <w:sz w:val="24"/>
        </w:rPr>
      </w:pPr>
      <w:r w:rsidRPr="0020456B">
        <w:rPr>
          <w:rFonts w:ascii="Times New Roman" w:hAnsi="Times New Roman" w:cs="Times New Roman"/>
          <w:noProof/>
          <w:sz w:val="24"/>
          <w:lang w:val="sr-Latn-RS" w:eastAsia="sr-Latn-RS"/>
        </w:rPr>
        <w:drawing>
          <wp:anchor distT="0" distB="0" distL="114300" distR="114300" simplePos="0" relativeHeight="251664384" behindDoc="0" locked="0" layoutInCell="1" allowOverlap="1" wp14:anchorId="28FDEFAB" wp14:editId="30E04EFC">
            <wp:simplePos x="0" y="0"/>
            <wp:positionH relativeFrom="column">
              <wp:posOffset>4354830</wp:posOffset>
            </wp:positionH>
            <wp:positionV relativeFrom="paragraph">
              <wp:posOffset>217805</wp:posOffset>
            </wp:positionV>
            <wp:extent cx="1566545" cy="1438275"/>
            <wp:effectExtent l="0" t="0" r="0" b="9525"/>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1566545" cy="1438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sr-Cyrl-RS"/>
        </w:rPr>
        <w:tab/>
      </w:r>
      <w:r w:rsidRPr="0020456B">
        <w:rPr>
          <w:rFonts w:ascii="Times New Roman" w:hAnsi="Times New Roman" w:cs="Times New Roman"/>
          <w:bCs/>
          <w:noProof/>
          <w:sz w:val="24"/>
        </w:rPr>
        <w:t>U Galeriji Mat</w:t>
      </w:r>
      <w:r w:rsidR="00DB1EA1">
        <w:rPr>
          <w:rFonts w:ascii="Times New Roman" w:hAnsi="Times New Roman" w:cs="Times New Roman"/>
          <w:bCs/>
          <w:noProof/>
          <w:sz w:val="24"/>
        </w:rPr>
        <w:t>ice srpske u Novom Sada, sinoć je u 18 časova svečano</w:t>
      </w:r>
      <w:r w:rsidRPr="0020456B">
        <w:rPr>
          <w:rFonts w:ascii="Times New Roman" w:hAnsi="Times New Roman" w:cs="Times New Roman"/>
          <w:bCs/>
          <w:noProof/>
          <w:sz w:val="24"/>
        </w:rPr>
        <w:t xml:space="preserve"> otvorena izložba autorke Aleksandre Ninković Tašić "Pupinova nauka".</w:t>
      </w:r>
      <w:r>
        <w:rPr>
          <w:rFonts w:ascii="Times New Roman" w:hAnsi="Times New Roman" w:cs="Times New Roman"/>
          <w:bCs/>
          <w:noProof/>
          <w:sz w:val="24"/>
          <w:lang w:val="sr-Cyrl-RS"/>
        </w:rPr>
        <w:t xml:space="preserve"> </w:t>
      </w:r>
      <w:r w:rsidRPr="0020456B">
        <w:rPr>
          <w:rFonts w:ascii="Times New Roman" w:hAnsi="Times New Roman" w:cs="Times New Roman"/>
          <w:noProof/>
          <w:sz w:val="24"/>
        </w:rPr>
        <w:t>Pupinove brojne aktivnosti na polju nauke, profesorskog rada, osnivanja i unapređenja mnogih naučnih institucija i udruženja u Americi, pokazuju veliko znanje, nesebičnu angažovanost, istrajnost, najkraće rečeno - radan i delatan život.</w:t>
      </w:r>
      <w:r>
        <w:rPr>
          <w:rFonts w:ascii="Times New Roman" w:hAnsi="Times New Roman" w:cs="Times New Roman"/>
          <w:bCs/>
          <w:noProof/>
          <w:sz w:val="24"/>
          <w:lang w:val="sr-Cyrl-RS"/>
        </w:rPr>
        <w:t xml:space="preserve"> </w:t>
      </w:r>
      <w:r w:rsidR="00DB1EA1">
        <w:rPr>
          <w:rFonts w:ascii="Times New Roman" w:hAnsi="Times New Roman" w:cs="Times New Roman"/>
          <w:noProof/>
          <w:sz w:val="24"/>
        </w:rPr>
        <w:t>Po prvi put su</w:t>
      </w:r>
      <w:r w:rsidRPr="0020456B">
        <w:rPr>
          <w:rFonts w:ascii="Times New Roman" w:hAnsi="Times New Roman" w:cs="Times New Roman"/>
          <w:noProof/>
          <w:sz w:val="24"/>
        </w:rPr>
        <w:t xml:space="preserve"> predstavljeni mnogi značajni Pupinovi patenti, koji se do sada nisu isticali i osvetljavali. Sam broj patenata, kao i Pupinove veze sa značajnim naučnicima njegovog vremena takođe će doneti novine, kaže se u</w:t>
      </w:r>
      <w:hyperlink r:id="rId12" w:tooltip="najavi" w:history="1">
        <w:r w:rsidRPr="0020456B">
          <w:rPr>
            <w:rStyle w:val="Hyperlink"/>
            <w:rFonts w:ascii="Times New Roman" w:hAnsi="Times New Roman" w:cs="Times New Roman"/>
            <w:bCs/>
            <w:noProof/>
            <w:color w:val="000000"/>
            <w:sz w:val="24"/>
            <w:u w:val="none"/>
          </w:rPr>
          <w:t> najavi</w:t>
        </w:r>
      </w:hyperlink>
      <w:r w:rsidRPr="0020456B">
        <w:rPr>
          <w:rFonts w:ascii="Times New Roman" w:hAnsi="Times New Roman" w:cs="Times New Roman"/>
          <w:noProof/>
          <w:color w:val="000000"/>
          <w:sz w:val="24"/>
        </w:rPr>
        <w:t>.</w:t>
      </w:r>
      <w:r>
        <w:rPr>
          <w:rFonts w:ascii="Times New Roman" w:hAnsi="Times New Roman" w:cs="Times New Roman"/>
          <w:bCs/>
          <w:noProof/>
          <w:sz w:val="24"/>
          <w:lang w:val="sr-Cyrl-RS"/>
        </w:rPr>
        <w:t xml:space="preserve"> </w:t>
      </w:r>
      <w:r w:rsidRPr="0020456B">
        <w:rPr>
          <w:rFonts w:ascii="Times New Roman" w:hAnsi="Times New Roman" w:cs="Times New Roman"/>
          <w:noProof/>
          <w:sz w:val="24"/>
        </w:rPr>
        <w:t>Sam format izložbe, koji predstavlja omaž Pupinovom poznatom eksperimentu, potpuno je jedinstven. Eksperiment i interaktivnost mnogih eksponata i kataloga, ovu izložbu čine dostojnom predstavljanja Pupinove nauke.</w:t>
      </w:r>
      <w:r>
        <w:rPr>
          <w:rFonts w:ascii="Times New Roman" w:hAnsi="Times New Roman" w:cs="Times New Roman"/>
          <w:bCs/>
          <w:noProof/>
          <w:sz w:val="24"/>
          <w:lang w:val="sr-Cyrl-RS"/>
        </w:rPr>
        <w:t xml:space="preserve"> </w:t>
      </w:r>
      <w:r w:rsidRPr="0020456B">
        <w:rPr>
          <w:rFonts w:ascii="Times New Roman" w:hAnsi="Times New Roman" w:cs="Times New Roman"/>
          <w:noProof/>
          <w:sz w:val="24"/>
        </w:rPr>
        <w:t>Najveću vrednost Pupinove nauke predstvljaju dva iskoraka – jedan u isticanju nepoznatih aspekata njegovog naučnog i izumiteljskog rada, a drugi, kroz način na koji pokazujemo ovaj svet.</w:t>
      </w:r>
      <w:r>
        <w:rPr>
          <w:rFonts w:ascii="Times New Roman" w:hAnsi="Times New Roman" w:cs="Times New Roman"/>
          <w:bCs/>
          <w:noProof/>
          <w:sz w:val="24"/>
          <w:lang w:val="sr-Cyrl-RS"/>
        </w:rPr>
        <w:t xml:space="preserve"> </w:t>
      </w:r>
      <w:r w:rsidRPr="0020456B">
        <w:rPr>
          <w:rFonts w:ascii="Times New Roman" w:hAnsi="Times New Roman" w:cs="Times New Roman"/>
          <w:noProof/>
          <w:sz w:val="24"/>
        </w:rPr>
        <w:t xml:space="preserve">Nauka i umetnost, muzeologija i nauka, nauka i telekomunikacioni uređaju, samo su neki od putokaza kojima </w:t>
      </w:r>
      <w:r w:rsidRPr="0020456B">
        <w:rPr>
          <w:rFonts w:ascii="Times New Roman" w:hAnsi="Times New Roman" w:cs="Times New Roman"/>
          <w:noProof/>
          <w:sz w:val="24"/>
        </w:rPr>
        <w:lastRenderedPageBreak/>
        <w:t>možete videti Mihajla Idvorskog Pupina izbliza,</w:t>
      </w:r>
      <w:r>
        <w:rPr>
          <w:rFonts w:ascii="Times New Roman" w:hAnsi="Times New Roman" w:cs="Times New Roman"/>
          <w:bCs/>
          <w:noProof/>
          <w:sz w:val="24"/>
          <w:lang w:val="sr-Cyrl-RS"/>
        </w:rPr>
        <w:t xml:space="preserve"> </w:t>
      </w:r>
      <w:r w:rsidRPr="0020456B">
        <w:rPr>
          <w:rFonts w:ascii="Times New Roman" w:hAnsi="Times New Roman" w:cs="Times New Roman"/>
          <w:noProof/>
          <w:sz w:val="24"/>
        </w:rPr>
        <w:t>Izložbu realizuju Galerija Matice srpske i Obrazovno-istraživačko društvo Mihajlo Pupin, pod pokroviteljstvom Vlade AP Vojvodine.</w:t>
      </w:r>
    </w:p>
    <w:p w:rsidR="0020456B" w:rsidRDefault="0020456B" w:rsidP="0020456B">
      <w:pPr>
        <w:spacing w:after="0" w:line="240" w:lineRule="auto"/>
        <w:rPr>
          <w:rFonts w:ascii="Times New Roman" w:hAnsi="Times New Roman" w:cs="Times New Roman"/>
          <w:noProof/>
          <w:sz w:val="24"/>
          <w:lang w:val="sr-Latn-RS"/>
        </w:rPr>
      </w:pPr>
    </w:p>
    <w:p w:rsidR="00607F64" w:rsidRPr="00E33941" w:rsidRDefault="00607F64" w:rsidP="00607F64">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Univerzitet iz Novog Pazara donirao knjige Ekonomskoj školi</w:t>
      </w:r>
    </w:p>
    <w:p w:rsidR="00607F64" w:rsidRDefault="00607F64" w:rsidP="00607F64">
      <w:pPr>
        <w:spacing w:after="0" w:line="240" w:lineRule="auto"/>
        <w:rPr>
          <w:rFonts w:ascii="Times New Roman" w:hAnsi="Times New Roman" w:cs="Times New Roman"/>
          <w:noProof/>
          <w:sz w:val="24"/>
          <w:lang w:val="sr-Latn-RS"/>
        </w:rPr>
      </w:pPr>
    </w:p>
    <w:p w:rsidR="00607F64" w:rsidRDefault="00607F64" w:rsidP="00607F6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901B63">
        <w:rPr>
          <w:rFonts w:ascii="Times New Roman" w:hAnsi="Times New Roman" w:cs="Times New Roman"/>
          <w:noProof/>
          <w:sz w:val="24"/>
          <w:lang w:val="sr-Latn-RS"/>
        </w:rPr>
        <w:t>Predstavnici izdvojene Visoko školske jedinice u Subotici ispred Internacionalnog Univerziteta iz Novog Pazara na čelu sa koordinatorom doc. dr Enverom Međedovićem su uručili knjige direkt</w:t>
      </w:r>
      <w:r>
        <w:rPr>
          <w:rFonts w:ascii="Times New Roman" w:hAnsi="Times New Roman" w:cs="Times New Roman"/>
          <w:noProof/>
          <w:sz w:val="24"/>
          <w:lang w:val="sr-Latn-RS"/>
        </w:rPr>
        <w:t xml:space="preserve">oru ekonomske škole u Subotici. </w:t>
      </w:r>
      <w:r w:rsidRPr="00901B63">
        <w:rPr>
          <w:rFonts w:ascii="Times New Roman" w:hAnsi="Times New Roman" w:cs="Times New Roman"/>
          <w:noProof/>
          <w:sz w:val="24"/>
          <w:lang w:val="sr-Latn-RS"/>
        </w:rPr>
        <w:t>Internacionalni Univerzitet iz Novog Pazara je donirao udžbenike iz oblasti ekonomskih nauka autora profosora sa departmana za ekonomske nauke, kao i časopis "ekonomski izazovi" koji izlazi dvap</w:t>
      </w:r>
      <w:r>
        <w:rPr>
          <w:rFonts w:ascii="Times New Roman" w:hAnsi="Times New Roman" w:cs="Times New Roman"/>
          <w:noProof/>
          <w:sz w:val="24"/>
          <w:lang w:val="sr-Latn-RS"/>
        </w:rPr>
        <w:t xml:space="preserve">ut godišnje. </w:t>
      </w:r>
      <w:r w:rsidRPr="00901B63">
        <w:rPr>
          <w:rFonts w:ascii="Times New Roman" w:hAnsi="Times New Roman" w:cs="Times New Roman"/>
          <w:noProof/>
          <w:sz w:val="24"/>
          <w:lang w:val="sr-Latn-RS"/>
        </w:rPr>
        <w:t>Na ovaj način je nastavljena akcija  donacija knjiga srednjim školama sa ciljem poboljšanja kvaliteta obrazovanja.</w:t>
      </w:r>
    </w:p>
    <w:p w:rsidR="00607F64" w:rsidRPr="00607F64" w:rsidRDefault="00607F64" w:rsidP="0020456B">
      <w:pPr>
        <w:spacing w:after="0" w:line="240" w:lineRule="auto"/>
        <w:rPr>
          <w:rFonts w:ascii="Times New Roman" w:hAnsi="Times New Roman" w:cs="Times New Roman"/>
          <w:noProof/>
          <w:sz w:val="24"/>
          <w:lang w:val="sr-Latn-RS"/>
        </w:rPr>
      </w:pPr>
    </w:p>
    <w:p w:rsidR="0020456B" w:rsidRPr="00DB1EA1" w:rsidRDefault="0020456B" w:rsidP="0020456B">
      <w:pPr>
        <w:spacing w:after="0" w:line="240" w:lineRule="auto"/>
        <w:jc w:val="center"/>
        <w:rPr>
          <w:rFonts w:ascii="Times New Roman" w:hAnsi="Times New Roman" w:cs="Times New Roman"/>
          <w:b/>
          <w:noProof/>
          <w:color w:val="0000CC"/>
          <w:sz w:val="28"/>
          <w:lang w:val="sr-Cyrl-RS"/>
        </w:rPr>
      </w:pPr>
      <w:r w:rsidRPr="00DB1EA1">
        <w:rPr>
          <w:rFonts w:ascii="Times New Roman" w:hAnsi="Times New Roman" w:cs="Times New Roman"/>
          <w:b/>
          <w:noProof/>
          <w:color w:val="0000CC"/>
          <w:sz w:val="28"/>
          <w:lang w:val="sr-Cyrl-RS"/>
        </w:rPr>
        <w:t>Kulturno-istorijska info karta Matice srpske</w:t>
      </w:r>
    </w:p>
    <w:p w:rsidR="0020456B" w:rsidRDefault="0020456B" w:rsidP="0020456B">
      <w:pPr>
        <w:spacing w:after="0" w:line="240" w:lineRule="auto"/>
        <w:rPr>
          <w:rFonts w:ascii="Times New Roman" w:hAnsi="Times New Roman" w:cs="Times New Roman"/>
          <w:noProof/>
          <w:sz w:val="24"/>
          <w:lang w:val="sr-Cyrl-RS"/>
        </w:rPr>
      </w:pPr>
    </w:p>
    <w:p w:rsidR="003D2958" w:rsidRDefault="0020456B" w:rsidP="0020456B">
      <w:pPr>
        <w:spacing w:after="0" w:line="240" w:lineRule="auto"/>
        <w:jc w:val="both"/>
        <w:rPr>
          <w:rFonts w:ascii="Times New Roman" w:hAnsi="Times New Roman" w:cs="Times New Roman"/>
          <w:noProof/>
          <w:sz w:val="24"/>
          <w:lang w:val="sr-Cyrl-RS"/>
        </w:rPr>
      </w:pPr>
      <w:r>
        <w:rPr>
          <w:rFonts w:ascii="Times New Roman" w:hAnsi="Times New Roman" w:cs="Times New Roman"/>
          <w:noProof/>
          <w:sz w:val="24"/>
          <w:lang w:val="sr-Cyrl-RS"/>
        </w:rPr>
        <w:tab/>
        <w:t>Синоћ</w:t>
      </w:r>
      <w:r w:rsidRPr="0020456B">
        <w:rPr>
          <w:rFonts w:ascii="Times New Roman" w:hAnsi="Times New Roman" w:cs="Times New Roman"/>
          <w:noProof/>
          <w:sz w:val="24"/>
          <w:lang w:val="sr-Cyrl-RS"/>
        </w:rPr>
        <w:t xml:space="preserve"> u 19 časova u Klubu i galeriji "Zrno" arhitekta Vojislav </w:t>
      </w:r>
      <w:r>
        <w:rPr>
          <w:rFonts w:ascii="Times New Roman" w:hAnsi="Times New Roman" w:cs="Times New Roman"/>
          <w:noProof/>
          <w:sz w:val="24"/>
          <w:lang w:val="sr-Cyrl-RS"/>
        </w:rPr>
        <w:t>Dević, akademik MSA, predstaviо је</w:t>
      </w:r>
      <w:r w:rsidRPr="0020456B">
        <w:rPr>
          <w:rFonts w:ascii="Times New Roman" w:hAnsi="Times New Roman" w:cs="Times New Roman"/>
          <w:noProof/>
          <w:sz w:val="24"/>
          <w:lang w:val="sr-Cyrl-RS"/>
        </w:rPr>
        <w:t xml:space="preserve"> svoju "Kulturno-istori</w:t>
      </w:r>
      <w:r>
        <w:rPr>
          <w:rFonts w:ascii="Times New Roman" w:hAnsi="Times New Roman" w:cs="Times New Roman"/>
          <w:noProof/>
          <w:sz w:val="24"/>
          <w:lang w:val="sr-Cyrl-RS"/>
        </w:rPr>
        <w:t xml:space="preserve">jsku info kartu Matice srpske". </w:t>
      </w:r>
      <w:r w:rsidRPr="0020456B">
        <w:rPr>
          <w:rFonts w:ascii="Times New Roman" w:hAnsi="Times New Roman" w:cs="Times New Roman"/>
          <w:noProof/>
          <w:sz w:val="24"/>
          <w:lang w:val="sr-Cyrl-RS"/>
        </w:rPr>
        <w:t>Dvojezična karta, na srpskom i engleskom jeziku, slikama, fotografijama i rečju objašnjava i promoviše najstariju učenu instituciju u Srba - Maticu srpsku, kroz prostor i vreme. Karta sadrži kartu Evrope iz 19. veka, kartu Budimpešte iz 19. veka, kartu Novog Sada iz 19. veka i kart</w:t>
      </w:r>
      <w:r>
        <w:rPr>
          <w:rFonts w:ascii="Times New Roman" w:hAnsi="Times New Roman" w:cs="Times New Roman"/>
          <w:noProof/>
          <w:sz w:val="24"/>
          <w:lang w:val="sr-Cyrl-RS"/>
        </w:rPr>
        <w:t xml:space="preserve">u Novog Sada početkom 21. veka. </w:t>
      </w:r>
      <w:r w:rsidRPr="0020456B">
        <w:rPr>
          <w:rFonts w:ascii="Times New Roman" w:hAnsi="Times New Roman" w:cs="Times New Roman"/>
          <w:noProof/>
          <w:sz w:val="24"/>
          <w:lang w:val="sr-Cyrl-RS"/>
        </w:rPr>
        <w:t>U karti se pojavljuju medaljoni sa oko osamdesetak znamenitih ličnosti vezanih za istoriju Matice srpske od njenih osnivača, dobrotvora, predsednika, urednika i upravnika; zatim istorijat Matice srpske, njenih preteča, institucija sa kojima je sarađivala kao i matice drugih slovenskih naroda koje je inspirisala: potom njeni grbovi, fotografije zgrada u kojima su se odvijale njene delatnosti, kao i institucije koje su proistekle od nje kao što su Galerija Matice srpske, Biblioteka Matice srpske, Izdavačko preduzeće Matice srpske i Muzej Vojvodine. Pored toga u karti su prikazana najvažnija izdanja, ustavi, almanasi, kalendari, leksikoni, rečnici i sabrana dela koje je objavila Matica srpska i na kraju adresar, telefonoteka i mejlovi za kontakt sa Maticom srpskom, njenim naučnim odelenjima i, proisteklim iz nje, kulturnim institucijama.</w:t>
      </w:r>
      <w:r w:rsidR="00E33941">
        <w:rPr>
          <w:rFonts w:ascii="Times New Roman" w:hAnsi="Times New Roman" w:cs="Times New Roman"/>
          <w:noProof/>
          <w:sz w:val="24"/>
          <w:lang w:val="sr-Latn-RS"/>
        </w:rPr>
        <w:t xml:space="preserve"> </w:t>
      </w:r>
      <w:r w:rsidRPr="0020456B">
        <w:rPr>
          <w:rFonts w:ascii="Times New Roman" w:hAnsi="Times New Roman" w:cs="Times New Roman"/>
          <w:noProof/>
          <w:sz w:val="24"/>
          <w:lang w:val="sr-Cyrl-RS"/>
        </w:rPr>
        <w:t>Cilj ovog izdavačkog poduhvata bio je da se predstavi kontinuitet rada jedne od najstarijih učenih i prosvetiteljskih građanskih ustanova u Srba.</w:t>
      </w:r>
    </w:p>
    <w:p w:rsidR="0020456B" w:rsidRDefault="0020456B" w:rsidP="0020456B">
      <w:pPr>
        <w:spacing w:after="0" w:line="240" w:lineRule="auto"/>
        <w:jc w:val="both"/>
        <w:rPr>
          <w:rFonts w:ascii="Times New Roman" w:hAnsi="Times New Roman" w:cs="Times New Roman"/>
          <w:noProof/>
          <w:sz w:val="24"/>
          <w:lang w:val="sr-Cyrl-RS"/>
        </w:rPr>
      </w:pPr>
    </w:p>
    <w:p w:rsidR="00670B91" w:rsidRPr="00E33941" w:rsidRDefault="00670B91" w:rsidP="00C67EC1">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Stipendije za nadarene učenike i studente</w:t>
      </w:r>
    </w:p>
    <w:p w:rsidR="00670B91" w:rsidRPr="00670B91" w:rsidRDefault="00670B91" w:rsidP="00C67EC1">
      <w:pPr>
        <w:spacing w:after="0" w:line="240" w:lineRule="auto"/>
        <w:jc w:val="both"/>
        <w:rPr>
          <w:rFonts w:ascii="Times New Roman" w:hAnsi="Times New Roman" w:cs="Times New Roman"/>
          <w:noProof/>
          <w:sz w:val="24"/>
          <w:lang w:val="sr-Latn-RS"/>
        </w:rPr>
      </w:pPr>
    </w:p>
    <w:p w:rsidR="00670B91" w:rsidRPr="00C67EC1" w:rsidRDefault="00670B91" w:rsidP="00C67EC1">
      <w:pPr>
        <w:spacing w:after="0" w:line="240" w:lineRule="auto"/>
        <w:jc w:val="both"/>
        <w:rPr>
          <w:rFonts w:ascii="Times New Roman" w:hAnsi="Times New Roman" w:cs="Times New Roman"/>
          <w:noProof/>
          <w:sz w:val="24"/>
          <w:lang w:val="sr-Latn-RS"/>
        </w:rPr>
      </w:pPr>
      <w:r w:rsidRPr="00670B91">
        <w:rPr>
          <w:rFonts w:ascii="Times New Roman" w:hAnsi="Times New Roman" w:cs="Times New Roman"/>
          <w:noProof/>
          <w:sz w:val="24"/>
          <w:lang w:val="sr-Latn-RS"/>
        </w:rPr>
        <w:tab/>
        <w:t>Počela je isplata stipendija za nadarene učenike i studente. Ministarstvo prosvete je za isplatu stipendija za 112 izuzetno nadarenih učenika, obezbedilo 3,36 miliona dinara. Pojedinačni iznos mesečne rate je 7.500 dinara. Stipendije za osnovne i master studije su 12.000, a za doktorske studije 15.000 dinara. Ovu stipendiju dobija 291 student.</w:t>
      </w:r>
    </w:p>
    <w:p w:rsidR="00670B91" w:rsidRDefault="00670B91" w:rsidP="0020456B">
      <w:pPr>
        <w:spacing w:after="0" w:line="240" w:lineRule="auto"/>
        <w:jc w:val="both"/>
        <w:rPr>
          <w:rFonts w:ascii="Times New Roman" w:hAnsi="Times New Roman" w:cs="Times New Roman"/>
          <w:noProof/>
          <w:sz w:val="24"/>
          <w:lang w:val="sr-Latn-RS"/>
        </w:rPr>
      </w:pPr>
    </w:p>
    <w:p w:rsidR="00881310" w:rsidRPr="00DB1EA1" w:rsidRDefault="00881310" w:rsidP="00881310">
      <w:pPr>
        <w:spacing w:after="0" w:line="240" w:lineRule="auto"/>
        <w:jc w:val="center"/>
        <w:rPr>
          <w:rFonts w:ascii="Times New Roman" w:hAnsi="Times New Roman" w:cs="Times New Roman"/>
          <w:b/>
          <w:noProof/>
          <w:sz w:val="28"/>
          <w:lang w:val="sr-Latn-RS"/>
        </w:rPr>
      </w:pPr>
      <w:r w:rsidRPr="00DB1EA1">
        <w:rPr>
          <w:rFonts w:ascii="Times New Roman" w:hAnsi="Times New Roman" w:cs="Times New Roman"/>
          <w:b/>
          <w:noProof/>
          <w:color w:val="0000CC"/>
          <w:sz w:val="28"/>
          <w:lang w:val="sr-Latn-RS"/>
        </w:rPr>
        <w:t>Za besplatne udžbenike se prijavilo 149.358 učenika</w:t>
      </w:r>
    </w:p>
    <w:p w:rsidR="00881310" w:rsidRDefault="00881310" w:rsidP="00881310">
      <w:pPr>
        <w:spacing w:after="0" w:line="240" w:lineRule="auto"/>
        <w:jc w:val="both"/>
        <w:rPr>
          <w:rFonts w:ascii="Times New Roman" w:hAnsi="Times New Roman" w:cs="Times New Roman"/>
          <w:noProof/>
          <w:sz w:val="24"/>
          <w:lang w:val="sr-Latn-RS"/>
        </w:rPr>
      </w:pPr>
    </w:p>
    <w:p w:rsidR="00881310" w:rsidRDefault="00881310" w:rsidP="00881310">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881310">
        <w:rPr>
          <w:rFonts w:ascii="Times New Roman" w:hAnsi="Times New Roman" w:cs="Times New Roman"/>
          <w:noProof/>
          <w:sz w:val="24"/>
          <w:lang w:val="sr-Latn-RS"/>
        </w:rPr>
        <w:t>Za besplatne udžbenike, koje obezbeđuje Ministarstvo prosvete, nauke i tehnološkog razvoja u okviru Projekta "Besplatni udžbenici za školsku 2015/2016. godinu", prijavilo se ukupno 149.358 učenika, saop</w:t>
      </w:r>
      <w:r>
        <w:rPr>
          <w:rFonts w:ascii="Times New Roman" w:hAnsi="Times New Roman" w:cs="Times New Roman"/>
          <w:noProof/>
          <w:sz w:val="24"/>
          <w:lang w:val="sr-Latn-RS"/>
        </w:rPr>
        <w:t xml:space="preserve">štilo je danas to ministarstvo. </w:t>
      </w:r>
      <w:r w:rsidRPr="00881310">
        <w:rPr>
          <w:rFonts w:ascii="Times New Roman" w:hAnsi="Times New Roman" w:cs="Times New Roman"/>
          <w:noProof/>
          <w:sz w:val="24"/>
          <w:lang w:val="sr-Latn-RS"/>
        </w:rPr>
        <w:t>Udžbenike će dobiti učenici u osnovnim školama u 11 kategorija i to na osnovu razreda i grupe, a čiji su se roditelji/staratelji prijavljivali u školama od 2. do 23. marta.</w:t>
      </w:r>
      <w:r w:rsidRPr="00881310">
        <w:rPr>
          <w:rFonts w:ascii="Times New Roman" w:hAnsi="Times New Roman" w:cs="Times New Roman"/>
          <w:noProof/>
          <w:sz w:val="24"/>
          <w:lang w:val="sr-Latn-RS" w:eastAsia="sr-Latn-RS"/>
        </w:rPr>
        <w:drawing>
          <wp:anchor distT="0" distB="0" distL="114300" distR="114300" simplePos="0" relativeHeight="251666432" behindDoc="0" locked="0" layoutInCell="1" allowOverlap="1" wp14:anchorId="100A3EFF" wp14:editId="741F835E">
            <wp:simplePos x="0" y="0"/>
            <wp:positionH relativeFrom="column">
              <wp:posOffset>3571875</wp:posOffset>
            </wp:positionH>
            <wp:positionV relativeFrom="paragraph">
              <wp:posOffset>184150</wp:posOffset>
            </wp:positionV>
            <wp:extent cx="2324100" cy="1162050"/>
            <wp:effectExtent l="0" t="0" r="0" b="0"/>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E33941">
        <w:rPr>
          <w:rFonts w:ascii="Times New Roman" w:hAnsi="Times New Roman" w:cs="Times New Roman"/>
          <w:noProof/>
          <w:sz w:val="24"/>
          <w:lang w:val="sr-Latn-RS"/>
        </w:rPr>
        <w:t xml:space="preserve"> </w:t>
      </w:r>
      <w:r w:rsidRPr="00881310">
        <w:rPr>
          <w:rFonts w:ascii="Times New Roman" w:hAnsi="Times New Roman" w:cs="Times New Roman"/>
          <w:noProof/>
          <w:sz w:val="24"/>
          <w:lang w:val="sr-Latn-RS"/>
        </w:rPr>
        <w:t>Prema tim kriterijumima, besplatne udžbenike će dobiti deca čija oba roditelja/staratelja imaju niska primanja, deca čiji je jedan roditelj/staratelj zaposlen i ima niska primanja, deca čija su oba roditelja/staratelja nezaposlena ili su studenti ili penzioneri, deca samohranih roditelja, deca čiji je roditelj borac, vojni invalid ili ima status raseljenog ili prognanog lica, deca u hraniteljskoj porodici.</w:t>
      </w:r>
      <w:r w:rsidR="00E33941">
        <w:rPr>
          <w:rFonts w:ascii="Times New Roman" w:hAnsi="Times New Roman" w:cs="Times New Roman"/>
          <w:noProof/>
          <w:sz w:val="24"/>
          <w:lang w:val="sr-Latn-RS"/>
        </w:rPr>
        <w:t xml:space="preserve"> </w:t>
      </w:r>
      <w:r w:rsidRPr="00881310">
        <w:rPr>
          <w:rFonts w:ascii="Times New Roman" w:hAnsi="Times New Roman" w:cs="Times New Roman"/>
          <w:noProof/>
          <w:sz w:val="24"/>
          <w:lang w:val="sr-Latn-RS"/>
        </w:rPr>
        <w:t>Besplatne udžbenike će dobiti i deca koja borave u ustanovama socijalne zaštite, deca teško obolelog člana porodice, učenik sa smetnjama u razvoju, korisnik materijalnog obezbeđenja po drugom osnovu i učenici iz socijalno nestimulativnih sredina ili ostale osetljive kategorije, piše u saopštenju Ministarstva prosvete.</w:t>
      </w:r>
      <w:r w:rsidR="00E33941" w:rsidRPr="00E33941">
        <w:rPr>
          <w:rFonts w:ascii="Times New Roman" w:hAnsi="Times New Roman" w:cs="Times New Roman"/>
          <w:b/>
          <w:i/>
          <w:noProof/>
          <w:color w:val="0000CC"/>
          <w:sz w:val="24"/>
          <w:lang w:val="sr-Latn-RS"/>
        </w:rPr>
        <w:t xml:space="preserve"> (</w:t>
      </w:r>
      <w:r w:rsidR="00E33941">
        <w:rPr>
          <w:rFonts w:ascii="Times New Roman" w:hAnsi="Times New Roman" w:cs="Times New Roman"/>
          <w:b/>
          <w:i/>
          <w:noProof/>
          <w:color w:val="0000CC"/>
          <w:sz w:val="24"/>
          <w:lang w:val="sr-Latn-RS"/>
        </w:rPr>
        <w:t>→Press Clipping</w:t>
      </w:r>
      <w:r w:rsidR="00E33941" w:rsidRPr="00E33941">
        <w:rPr>
          <w:rFonts w:ascii="Times New Roman" w:hAnsi="Times New Roman" w:cs="Times New Roman"/>
          <w:b/>
          <w:i/>
          <w:noProof/>
          <w:color w:val="0000CC"/>
          <w:sz w:val="24"/>
          <w:lang w:val="sr-Latn-RS"/>
        </w:rPr>
        <w:t>)</w:t>
      </w:r>
    </w:p>
    <w:p w:rsidR="00E33941" w:rsidRDefault="00E33941" w:rsidP="0020456B">
      <w:pPr>
        <w:spacing w:after="0" w:line="240" w:lineRule="auto"/>
        <w:jc w:val="both"/>
        <w:rPr>
          <w:rFonts w:ascii="Times New Roman" w:hAnsi="Times New Roman" w:cs="Times New Roman"/>
          <w:noProof/>
          <w:sz w:val="24"/>
          <w:lang w:val="sr-Latn-RS"/>
        </w:rPr>
      </w:pPr>
    </w:p>
    <w:p w:rsidR="00901B63" w:rsidRPr="00E33941" w:rsidRDefault="00901B63" w:rsidP="00901B63">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"Kako da nam ljubomora ne upropasti ljubav"</w:t>
      </w:r>
    </w:p>
    <w:p w:rsidR="00901B63" w:rsidRDefault="00901B63" w:rsidP="00901B63">
      <w:pPr>
        <w:spacing w:after="0" w:line="240" w:lineRule="auto"/>
        <w:jc w:val="both"/>
        <w:rPr>
          <w:rFonts w:ascii="Times New Roman" w:hAnsi="Times New Roman" w:cs="Times New Roman"/>
          <w:noProof/>
          <w:sz w:val="24"/>
          <w:lang w:val="sr-Latn-RS"/>
        </w:rPr>
      </w:pPr>
    </w:p>
    <w:p w:rsidR="00901B63" w:rsidRDefault="00901B63" w:rsidP="00901B6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901B63">
        <w:rPr>
          <w:rFonts w:ascii="Times New Roman" w:hAnsi="Times New Roman" w:cs="Times New Roman"/>
          <w:noProof/>
          <w:sz w:val="24"/>
          <w:lang w:val="sr-Latn-RS"/>
        </w:rPr>
        <w:t>U okviru ciklusa psiholoških predavanja “Kaži A”, u Omladinskom klubu “Skladište“ u petak  će biti održano predavanje pod nazivom „Kako da nam ljubomora ne upropasti ljubav“. Predavanje će održati Olivera Sekulić Bartoš, master psihologije. Početak predavanja planiran je za 19:30h. Ciklus „Kaži A“, Fondacije za omladinsku kulturu i stvaralaštvo „Danilo Kiš“ pruža podršku sugrađanima u očuvanju mentalne higijene i psihološkog zdravlja.</w:t>
      </w:r>
      <w:r>
        <w:rPr>
          <w:rFonts w:ascii="Times New Roman" w:hAnsi="Times New Roman" w:cs="Times New Roman"/>
          <w:noProof/>
          <w:sz w:val="24"/>
          <w:lang w:val="sr-Latn-RS"/>
        </w:rPr>
        <w:tab/>
      </w:r>
      <w:r w:rsidRPr="00901B63">
        <w:t xml:space="preserve"> </w:t>
      </w:r>
      <w:hyperlink r:id="rId14" w:history="1">
        <w:r w:rsidRPr="005D2D1B">
          <w:rPr>
            <w:rStyle w:val="Hyperlink"/>
            <w:rFonts w:ascii="Times New Roman" w:hAnsi="Times New Roman" w:cs="Times New Roman"/>
            <w:noProof/>
            <w:sz w:val="24"/>
            <w:lang w:val="sr-Latn-RS"/>
          </w:rPr>
          <w:t>https://www.youtube.com/watch?v=b-meqDLAGz4</w:t>
        </w:r>
      </w:hyperlink>
      <w:r>
        <w:rPr>
          <w:rFonts w:ascii="Times New Roman" w:hAnsi="Times New Roman" w:cs="Times New Roman"/>
          <w:noProof/>
          <w:sz w:val="24"/>
          <w:lang w:val="sr-Latn-RS"/>
        </w:rPr>
        <w:t xml:space="preserve"> </w:t>
      </w:r>
    </w:p>
    <w:p w:rsidR="00901B63" w:rsidRDefault="00901B63" w:rsidP="00901B63">
      <w:pPr>
        <w:spacing w:after="0" w:line="240" w:lineRule="auto"/>
        <w:jc w:val="both"/>
        <w:rPr>
          <w:rFonts w:ascii="Times New Roman" w:hAnsi="Times New Roman" w:cs="Times New Roman"/>
          <w:noProof/>
          <w:sz w:val="24"/>
          <w:lang w:val="sr-Latn-RS"/>
        </w:rPr>
      </w:pPr>
    </w:p>
    <w:p w:rsidR="00881310" w:rsidRPr="00881310" w:rsidRDefault="00881310" w:rsidP="00881310">
      <w:pPr>
        <w:spacing w:after="0" w:line="240" w:lineRule="auto"/>
        <w:jc w:val="center"/>
        <w:rPr>
          <w:rFonts w:ascii="Times New Roman" w:hAnsi="Times New Roman" w:cs="Times New Roman"/>
          <w:b/>
          <w:noProof/>
          <w:color w:val="0000CC"/>
          <w:sz w:val="28"/>
          <w:lang w:val="sr-Latn-RS"/>
        </w:rPr>
      </w:pPr>
      <w:r w:rsidRPr="00881310">
        <w:rPr>
          <w:rFonts w:ascii="Times New Roman" w:hAnsi="Times New Roman" w:cs="Times New Roman"/>
          <w:b/>
          <w:noProof/>
          <w:color w:val="0000CC"/>
          <w:sz w:val="28"/>
          <w:lang w:val="sr-Latn-RS"/>
        </w:rPr>
        <w:t>Smotra "Šta znaš o zdravlju"</w:t>
      </w:r>
    </w:p>
    <w:p w:rsidR="00881310" w:rsidRDefault="00881310" w:rsidP="00881310">
      <w:pPr>
        <w:spacing w:after="0" w:line="240" w:lineRule="auto"/>
        <w:jc w:val="both"/>
        <w:rPr>
          <w:rFonts w:ascii="Times New Roman" w:hAnsi="Times New Roman" w:cs="Times New Roman"/>
          <w:noProof/>
          <w:sz w:val="24"/>
          <w:lang w:val="sr-Latn-RS"/>
        </w:rPr>
      </w:pPr>
    </w:p>
    <w:p w:rsidR="00881310" w:rsidRDefault="00881310" w:rsidP="00881310">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881310">
        <w:rPr>
          <w:rFonts w:ascii="Times New Roman" w:hAnsi="Times New Roman" w:cs="Times New Roman"/>
          <w:noProof/>
          <w:sz w:val="24"/>
          <w:lang w:val="sr-Latn-RS"/>
        </w:rPr>
        <w:t xml:space="preserve">Povodom obeležavanja svetskog Dana zdravlja, Crveni krst je organizovao pokrajinsku smotru znanja "Šta znaš o zdravlju".  </w:t>
      </w:r>
      <w:r>
        <w:rPr>
          <w:rFonts w:ascii="Times New Roman" w:hAnsi="Times New Roman" w:cs="Times New Roman"/>
          <w:noProof/>
          <w:sz w:val="24"/>
          <w:lang w:val="sr-Latn-RS"/>
        </w:rPr>
        <w:t xml:space="preserve"> </w:t>
      </w:r>
      <w:r w:rsidRPr="00881310">
        <w:rPr>
          <w:rFonts w:ascii="Times New Roman" w:hAnsi="Times New Roman" w:cs="Times New Roman"/>
          <w:noProof/>
          <w:sz w:val="24"/>
          <w:lang w:val="sr-Latn-RS"/>
        </w:rPr>
        <w:t>Na ovom takmičenju učestvovali su mladi iz Vojvodine koji su na opštinskim takmičenjima pokazali najbolje znanje vezano za rast, razvoj i psihosocijalne probl</w:t>
      </w:r>
      <w:r>
        <w:rPr>
          <w:rFonts w:ascii="Times New Roman" w:hAnsi="Times New Roman" w:cs="Times New Roman"/>
          <w:noProof/>
          <w:sz w:val="24"/>
          <w:lang w:val="sr-Latn-RS"/>
        </w:rPr>
        <w:t xml:space="preserve">eme u adolescenciji. </w:t>
      </w:r>
      <w:r w:rsidRPr="00881310">
        <w:rPr>
          <w:rFonts w:ascii="Times New Roman" w:hAnsi="Times New Roman" w:cs="Times New Roman"/>
          <w:noProof/>
          <w:sz w:val="24"/>
          <w:lang w:val="sr-Latn-RS"/>
        </w:rPr>
        <w:t>Takmičenje „Šta znaš o zdravlju“ održano je sa ciljem da se mladima ukaže na to koliko je važno da vode računa o svom zdravlju jer je to invest</w:t>
      </w:r>
      <w:r>
        <w:rPr>
          <w:rFonts w:ascii="Times New Roman" w:hAnsi="Times New Roman" w:cs="Times New Roman"/>
          <w:noProof/>
          <w:sz w:val="24"/>
          <w:lang w:val="sr-Latn-RS"/>
        </w:rPr>
        <w:t xml:space="preserve">icija u kvalitetniju budućnost. </w:t>
      </w:r>
      <w:r w:rsidRPr="00881310">
        <w:rPr>
          <w:rFonts w:ascii="Times New Roman" w:hAnsi="Times New Roman" w:cs="Times New Roman"/>
          <w:noProof/>
          <w:sz w:val="24"/>
          <w:lang w:val="sr-Latn-RS"/>
        </w:rPr>
        <w:t>Prema rečima lekara, mladi jesu zainteresovani za edukaciju o svom zdravlju, međutim problem predstavlja to što nemaju proverene informacije iz pouzdanih izvora. Upravo je zbog toga grupa stručnjaka napisala Priručnik „Razvoj i zdravlje adolescenata“, iz kojeg su se takmičari i pripremali.</w:t>
      </w:r>
      <w:r w:rsidRPr="00881310">
        <w:rPr>
          <w:rFonts w:ascii="Arial" w:hAnsi="Arial" w:cs="Arial"/>
          <w:color w:val="000000"/>
          <w:sz w:val="21"/>
          <w:szCs w:val="21"/>
          <w:shd w:val="clear" w:color="auto" w:fill="FFFFFF"/>
        </w:rPr>
        <w:t xml:space="preserve"> </w:t>
      </w:r>
      <w:r w:rsidRPr="00881310">
        <w:rPr>
          <w:rFonts w:ascii="Times New Roman" w:hAnsi="Times New Roman" w:cs="Times New Roman"/>
          <w:noProof/>
          <w:sz w:val="24"/>
        </w:rPr>
        <w:t>Pored takmičenja organizovano je i interaktivno predavanje o važnosti adekvatnog odabira, pripreme i čuvanja zdravih namirnica, a svi posetioci imali su priliku da provere svoj krvni pritisak, indeks telesne mase, šećer u krvi, kao i da u saradnji sa nutricionistom sastave jelovnike zdrave ishrane.</w:t>
      </w:r>
      <w:r w:rsidR="00901B63">
        <w:rPr>
          <w:rFonts w:ascii="Times New Roman" w:hAnsi="Times New Roman" w:cs="Times New Roman"/>
          <w:noProof/>
          <w:sz w:val="24"/>
        </w:rPr>
        <w:tab/>
      </w:r>
      <w:r w:rsidRPr="00881310">
        <w:t xml:space="preserve"> </w:t>
      </w:r>
      <w:hyperlink r:id="rId15" w:history="1">
        <w:r w:rsidRPr="00422E90">
          <w:rPr>
            <w:rStyle w:val="Hyperlink"/>
            <w:rFonts w:ascii="Times New Roman" w:hAnsi="Times New Roman" w:cs="Times New Roman"/>
            <w:noProof/>
            <w:sz w:val="24"/>
          </w:rPr>
          <w:t>https://www.youtube.com/watch?v=8oaUBWTi-qQ</w:t>
        </w:r>
      </w:hyperlink>
      <w:r>
        <w:rPr>
          <w:rFonts w:ascii="Times New Roman" w:hAnsi="Times New Roman" w:cs="Times New Roman"/>
          <w:noProof/>
          <w:sz w:val="24"/>
        </w:rPr>
        <w:t xml:space="preserve"> </w:t>
      </w:r>
    </w:p>
    <w:p w:rsidR="00E33941" w:rsidRDefault="00E33941" w:rsidP="0020456B">
      <w:pPr>
        <w:spacing w:after="0" w:line="240" w:lineRule="auto"/>
        <w:jc w:val="both"/>
        <w:rPr>
          <w:rFonts w:ascii="Times New Roman" w:hAnsi="Times New Roman" w:cs="Times New Roman"/>
          <w:noProof/>
          <w:sz w:val="24"/>
          <w:lang w:val="sr-Latn-RS"/>
        </w:rPr>
      </w:pPr>
    </w:p>
    <w:p w:rsidR="00E33941" w:rsidRPr="002D7032" w:rsidRDefault="00E33941" w:rsidP="00E33941">
      <w:pPr>
        <w:spacing w:after="0" w:line="240" w:lineRule="auto"/>
        <w:jc w:val="center"/>
        <w:rPr>
          <w:rFonts w:ascii="Times New Roman" w:hAnsi="Times New Roman" w:cs="Times New Roman"/>
          <w:b/>
          <w:noProof/>
          <w:color w:val="0000CC"/>
          <w:sz w:val="28"/>
        </w:rPr>
      </w:pPr>
      <w:r w:rsidRPr="002D7032">
        <w:rPr>
          <w:rFonts w:ascii="Times New Roman" w:hAnsi="Times New Roman" w:cs="Times New Roman"/>
          <w:b/>
          <w:noProof/>
          <w:color w:val="0000CC"/>
          <w:sz w:val="28"/>
        </w:rPr>
        <w:t>Vučević primio mladu inovatorku Jovanu Kondić</w:t>
      </w:r>
    </w:p>
    <w:p w:rsidR="00E33941" w:rsidRPr="00E33941" w:rsidRDefault="00E33941" w:rsidP="00E33941">
      <w:pPr>
        <w:spacing w:after="0" w:line="240" w:lineRule="auto"/>
        <w:jc w:val="both"/>
        <w:rPr>
          <w:rFonts w:ascii="Times New Roman" w:hAnsi="Times New Roman" w:cs="Times New Roman"/>
          <w:noProof/>
          <w:sz w:val="24"/>
        </w:rPr>
      </w:pPr>
    </w:p>
    <w:p w:rsidR="00EF4250" w:rsidRDefault="00E33941" w:rsidP="00E3394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E33941">
        <w:rPr>
          <w:rFonts w:ascii="Times New Roman" w:hAnsi="Times New Roman" w:cs="Times New Roman"/>
          <w:noProof/>
          <w:sz w:val="24"/>
        </w:rPr>
        <w:t xml:space="preserve">Gradonačelnik Novog Sada </w:t>
      </w:r>
      <w:r>
        <w:rPr>
          <w:rFonts w:ascii="Times New Roman" w:hAnsi="Times New Roman" w:cs="Times New Roman"/>
          <w:noProof/>
          <w:sz w:val="24"/>
        </w:rPr>
        <w:t>Miloš Vučević primio je juče</w:t>
      </w:r>
      <w:r w:rsidRPr="00E33941">
        <w:rPr>
          <w:rFonts w:ascii="Times New Roman" w:hAnsi="Times New Roman" w:cs="Times New Roman"/>
          <w:noProof/>
          <w:sz w:val="24"/>
        </w:rPr>
        <w:t xml:space="preserve"> mladu inovatorku Jovanu Kondić koja je na 18. Moskovskom internacionalnmom salonu inovacija "Arhimedes</w:t>
      </w:r>
      <w:r>
        <w:rPr>
          <w:rFonts w:ascii="Times New Roman" w:hAnsi="Times New Roman" w:cs="Times New Roman"/>
          <w:noProof/>
          <w:sz w:val="24"/>
        </w:rPr>
        <w:t xml:space="preserve">" osvojila </w:t>
      </w:r>
      <w:r>
        <w:rPr>
          <w:rFonts w:ascii="Times New Roman" w:hAnsi="Times New Roman" w:cs="Times New Roman"/>
          <w:noProof/>
          <w:sz w:val="24"/>
        </w:rPr>
        <w:lastRenderedPageBreak/>
        <w:t xml:space="preserve">tri zlatne medalje. </w:t>
      </w:r>
      <w:r w:rsidRPr="00E33941">
        <w:rPr>
          <w:rFonts w:ascii="Times New Roman" w:hAnsi="Times New Roman" w:cs="Times New Roman"/>
          <w:noProof/>
          <w:sz w:val="24"/>
        </w:rPr>
        <w:t>Jovana Kondić je učenica drugog razreda gimnazije "Jovan Jovanović Zmaj" u Novom Sadu, a u žižu javnosti je dospela uoči održavanja Salona inovacija nakon pisanja medija da zbog nedostatka sredstava neće moći</w:t>
      </w:r>
      <w:r w:rsidR="00EF4250">
        <w:rPr>
          <w:rFonts w:ascii="Times New Roman" w:hAnsi="Times New Roman" w:cs="Times New Roman"/>
          <w:noProof/>
          <w:sz w:val="24"/>
        </w:rPr>
        <w:t xml:space="preserve"> da otputuje na to takmičenje. </w:t>
      </w:r>
      <w:r w:rsidRPr="00E33941">
        <w:rPr>
          <w:rFonts w:ascii="Times New Roman" w:hAnsi="Times New Roman" w:cs="Times New Roman"/>
          <w:noProof/>
          <w:sz w:val="24"/>
        </w:rPr>
        <w:t>Čestitajući Kondićevoj na sjajnom rezultatu, Vučević je istakao da bi voleo da je u javnosti mn</w:t>
      </w:r>
      <w:r w:rsidR="00EF4250">
        <w:rPr>
          <w:rFonts w:ascii="Times New Roman" w:hAnsi="Times New Roman" w:cs="Times New Roman"/>
          <w:noProof/>
          <w:sz w:val="24"/>
        </w:rPr>
        <w:t xml:space="preserve">ogo bolje ispraćen njen uspeh. </w:t>
      </w:r>
      <w:r w:rsidRPr="00E33941">
        <w:rPr>
          <w:rFonts w:ascii="Times New Roman" w:hAnsi="Times New Roman" w:cs="Times New Roman"/>
          <w:noProof/>
          <w:sz w:val="24"/>
        </w:rPr>
        <w:t>"Mnogo veća medijska pompa je bila oko toga da li će Jovana otići u Moskvu, a zaboravljeno je da se isprati to što je ona tamo napravila odličan rezul</w:t>
      </w:r>
      <w:r w:rsidR="00EF4250">
        <w:rPr>
          <w:rFonts w:ascii="Times New Roman" w:hAnsi="Times New Roman" w:cs="Times New Roman"/>
          <w:noProof/>
          <w:sz w:val="24"/>
        </w:rPr>
        <w:t>tat", rekao je Vučević.</w:t>
      </w:r>
    </w:p>
    <w:p w:rsidR="00E33941" w:rsidRPr="00E33941" w:rsidRDefault="00EF4250" w:rsidP="00E3394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E33941" w:rsidRPr="00E33941">
        <w:rPr>
          <w:rFonts w:ascii="Times New Roman" w:hAnsi="Times New Roman" w:cs="Times New Roman"/>
          <w:noProof/>
          <w:sz w:val="24"/>
        </w:rPr>
        <w:t>On je istakao da je ponosan uvek kada ima priliku da upozna ljude poput Jovane Kondić koji, po njegovim rečima, stvaraju pravu sliku o Novom Sadu i na najbolji način r</w:t>
      </w:r>
      <w:r>
        <w:rPr>
          <w:rFonts w:ascii="Times New Roman" w:hAnsi="Times New Roman" w:cs="Times New Roman"/>
          <w:noProof/>
          <w:sz w:val="24"/>
        </w:rPr>
        <w:t xml:space="preserve">eprezentuju svoj grad u svetu. </w:t>
      </w:r>
      <w:r w:rsidR="00E33941" w:rsidRPr="00E33941">
        <w:rPr>
          <w:rFonts w:ascii="Times New Roman" w:hAnsi="Times New Roman" w:cs="Times New Roman"/>
          <w:noProof/>
          <w:sz w:val="24"/>
        </w:rPr>
        <w:t>Vučević je rekao da bi voleo da Jovana posle završetka studija, u zemlji ili inostranstvu, ponovo dođe u Novi Sa</w:t>
      </w:r>
      <w:r>
        <w:rPr>
          <w:rFonts w:ascii="Times New Roman" w:hAnsi="Times New Roman" w:cs="Times New Roman"/>
          <w:noProof/>
          <w:sz w:val="24"/>
        </w:rPr>
        <w:t xml:space="preserve">d i tu nastavi da živi i radi. </w:t>
      </w:r>
      <w:r w:rsidR="00E33941" w:rsidRPr="00E33941">
        <w:rPr>
          <w:rFonts w:ascii="Times New Roman" w:hAnsi="Times New Roman" w:cs="Times New Roman"/>
          <w:noProof/>
          <w:sz w:val="24"/>
        </w:rPr>
        <w:t>Jovana Kondić je rekla da je učešće na Salonu inovacija u Moskvi za nju sjajno iskustvo i d</w:t>
      </w:r>
      <w:r>
        <w:rPr>
          <w:rFonts w:ascii="Times New Roman" w:hAnsi="Times New Roman" w:cs="Times New Roman"/>
          <w:noProof/>
          <w:sz w:val="24"/>
        </w:rPr>
        <w:t xml:space="preserve">a sa njega nosi lepe uspomene. </w:t>
      </w:r>
      <w:r w:rsidR="00E33941" w:rsidRPr="00E33941">
        <w:rPr>
          <w:rFonts w:ascii="Times New Roman" w:hAnsi="Times New Roman" w:cs="Times New Roman"/>
          <w:noProof/>
          <w:sz w:val="24"/>
        </w:rPr>
        <w:t>"Zahvaljujem se gradonačelniku i gradskoj vlasti koji su mi omogućili da otputujem u Rusiju, kao i svima drugima koji su pomogli da se taj put r</w:t>
      </w:r>
      <w:r>
        <w:rPr>
          <w:rFonts w:ascii="Times New Roman" w:hAnsi="Times New Roman" w:cs="Times New Roman"/>
          <w:noProof/>
          <w:sz w:val="24"/>
        </w:rPr>
        <w:t xml:space="preserve">ealizuje", rekla je Kondićeva. </w:t>
      </w:r>
      <w:r w:rsidR="00E33941" w:rsidRPr="00E33941">
        <w:rPr>
          <w:rFonts w:ascii="Times New Roman" w:hAnsi="Times New Roman" w:cs="Times New Roman"/>
          <w:noProof/>
          <w:sz w:val="24"/>
        </w:rPr>
        <w:t>Ona je naglasila da se nada da će u budućnosti ostvari</w:t>
      </w:r>
      <w:r>
        <w:rPr>
          <w:rFonts w:ascii="Times New Roman" w:hAnsi="Times New Roman" w:cs="Times New Roman"/>
          <w:noProof/>
          <w:sz w:val="24"/>
        </w:rPr>
        <w:t xml:space="preserve">ti još mnogo dobrih rezultata. </w:t>
      </w:r>
      <w:r w:rsidR="00E33941" w:rsidRPr="00E33941">
        <w:rPr>
          <w:rFonts w:ascii="Times New Roman" w:hAnsi="Times New Roman" w:cs="Times New Roman"/>
          <w:noProof/>
          <w:sz w:val="24"/>
        </w:rPr>
        <w:t>Jovana Kondić je na takmičenju u Moskvi učestvovala sa projektom termoizolacije, odnosno, predstavila je termoizolacionu ploču koja se sastoji isključivo od prirodnih komponenti, od prirodnog minerala zeolita i od celuloze i cementa. Ekološka je i koristi se u građevinarstvu.</w:t>
      </w:r>
    </w:p>
    <w:p w:rsidR="00E33941" w:rsidRPr="00881310" w:rsidRDefault="00E33941" w:rsidP="0020456B">
      <w:pPr>
        <w:spacing w:after="0" w:line="240" w:lineRule="auto"/>
        <w:jc w:val="both"/>
        <w:rPr>
          <w:rFonts w:ascii="Times New Roman" w:hAnsi="Times New Roman" w:cs="Times New Roman"/>
          <w:noProof/>
          <w:sz w:val="24"/>
          <w:lang w:val="sr-Latn-RS"/>
        </w:rPr>
      </w:pPr>
    </w:p>
    <w:p w:rsidR="003D2958" w:rsidRPr="00E33941" w:rsidRDefault="003D2958" w:rsidP="003D2958">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Međunarodni Salon knjiga u Novom Sadu</w:t>
      </w:r>
    </w:p>
    <w:p w:rsidR="003D2958" w:rsidRDefault="003D2958" w:rsidP="003D2958">
      <w:pPr>
        <w:spacing w:after="0" w:line="240" w:lineRule="auto"/>
        <w:rPr>
          <w:rFonts w:ascii="Times New Roman" w:hAnsi="Times New Roman" w:cs="Times New Roman"/>
          <w:noProof/>
          <w:sz w:val="24"/>
          <w:lang w:val="sr-Latn-RS"/>
        </w:rPr>
      </w:pPr>
    </w:p>
    <w:p w:rsidR="003D2958" w:rsidRDefault="003D2958" w:rsidP="0020456B">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3D2958">
        <w:rPr>
          <w:rFonts w:ascii="Times New Roman" w:hAnsi="Times New Roman" w:cs="Times New Roman"/>
          <w:noProof/>
          <w:sz w:val="24"/>
          <w:lang w:val="sr-Latn-RS"/>
        </w:rPr>
        <w:t>Međunarodni Salon knjiga, 21. po redu, kao i 20. međunarodna izložba umetnosti ART EXPO, ove godine biće održani na Novosads</w:t>
      </w:r>
      <w:r w:rsidR="0020456B">
        <w:rPr>
          <w:rFonts w:ascii="Times New Roman" w:hAnsi="Times New Roman" w:cs="Times New Roman"/>
          <w:noProof/>
          <w:sz w:val="24"/>
          <w:lang w:val="sr-Latn-RS"/>
        </w:rPr>
        <w:t>kom sajmu od 18. do 25. aprila.</w:t>
      </w:r>
      <w:r w:rsidR="0020456B">
        <w:rPr>
          <w:rFonts w:ascii="Times New Roman" w:hAnsi="Times New Roman" w:cs="Times New Roman"/>
          <w:noProof/>
          <w:sz w:val="24"/>
          <w:lang w:val="sr-Cyrl-RS"/>
        </w:rPr>
        <w:t xml:space="preserve"> </w:t>
      </w:r>
      <w:r w:rsidRPr="003D2958">
        <w:rPr>
          <w:rFonts w:ascii="Times New Roman" w:hAnsi="Times New Roman" w:cs="Times New Roman"/>
          <w:noProof/>
          <w:sz w:val="24"/>
          <w:lang w:val="sr-Latn-RS"/>
        </w:rPr>
        <w:t xml:space="preserve">Salon knjiga na Novosadskom sajmu okuplja stvaraoce iz oblasti književnosti, izdavaštva, obrazovanja, medija. </w:t>
      </w:r>
      <w:r w:rsidR="0020456B">
        <w:rPr>
          <w:rFonts w:ascii="Times New Roman" w:hAnsi="Times New Roman" w:cs="Times New Roman"/>
          <w:noProof/>
          <w:sz w:val="24"/>
          <w:lang w:val="sr-Cyrl-RS"/>
        </w:rPr>
        <w:t xml:space="preserve"> </w:t>
      </w:r>
      <w:r w:rsidRPr="003D2958">
        <w:rPr>
          <w:rFonts w:ascii="Times New Roman" w:hAnsi="Times New Roman" w:cs="Times New Roman"/>
          <w:noProof/>
          <w:sz w:val="24"/>
          <w:lang w:val="sr-Latn-RS"/>
        </w:rPr>
        <w:t>Podstiče direktne susrete izdavača, pisaca, književnih kritičara i publike i razgovore na aktuelne teme u svetskoj i domaćoj književnosti. Promoviše nova izdanja beletristike, popularne, stručne i naučne literature, priručnika, udžbenika, izdanja za učenje st</w:t>
      </w:r>
      <w:r w:rsidR="0020456B">
        <w:rPr>
          <w:rFonts w:ascii="Times New Roman" w:hAnsi="Times New Roman" w:cs="Times New Roman"/>
          <w:noProof/>
          <w:sz w:val="24"/>
          <w:lang w:val="sr-Latn-RS"/>
        </w:rPr>
        <w:t>ranih jezika, dečje literature.</w:t>
      </w:r>
      <w:r w:rsidR="0020456B">
        <w:rPr>
          <w:rFonts w:ascii="Times New Roman" w:hAnsi="Times New Roman" w:cs="Times New Roman"/>
          <w:noProof/>
          <w:sz w:val="24"/>
          <w:lang w:val="sr-Cyrl-RS"/>
        </w:rPr>
        <w:t xml:space="preserve"> </w:t>
      </w:r>
      <w:r w:rsidRPr="003D2958">
        <w:rPr>
          <w:rFonts w:ascii="Times New Roman" w:hAnsi="Times New Roman" w:cs="Times New Roman"/>
          <w:noProof/>
          <w:sz w:val="24"/>
          <w:lang w:val="sr-Latn-RS"/>
        </w:rPr>
        <w:t xml:space="preserve">Najznačajniji segment Salona knjiga u Novom Sadu je književna manifestacija "Dani Laze Kostića", sa </w:t>
      </w:r>
      <w:r w:rsidR="0020456B">
        <w:rPr>
          <w:rFonts w:ascii="Times New Roman" w:hAnsi="Times New Roman" w:cs="Times New Roman"/>
          <w:noProof/>
          <w:sz w:val="24"/>
          <w:lang w:val="sr-Latn-RS"/>
        </w:rPr>
        <w:t>istoimenom književnom nagradom.</w:t>
      </w:r>
      <w:r w:rsidR="0020456B">
        <w:rPr>
          <w:rFonts w:ascii="Times New Roman" w:hAnsi="Times New Roman" w:cs="Times New Roman"/>
          <w:noProof/>
          <w:sz w:val="24"/>
          <w:lang w:val="sr-Cyrl-RS"/>
        </w:rPr>
        <w:t xml:space="preserve"> </w:t>
      </w:r>
      <w:r w:rsidRPr="003D2958">
        <w:rPr>
          <w:rFonts w:ascii="Times New Roman" w:hAnsi="Times New Roman" w:cs="Times New Roman"/>
          <w:noProof/>
          <w:sz w:val="24"/>
          <w:lang w:val="sr-Latn-RS"/>
        </w:rPr>
        <w:t>Izložba umetnosti " Art Expo ", okuplja umetnike i galerije, kolekcionare, filateliste, antikvare i omogućava kontakt stvaralaca sa širokom publikom. " Art Expo " svake godine donosi i fascinantnu tematsku izložbu, simpozijum, promocije institucija kulture – muzeja, zavoda za kulturu, pozorišta, prodajne izložbe, nastupe likovnih umetnika...</w:t>
      </w:r>
    </w:p>
    <w:p w:rsidR="00901B63" w:rsidRDefault="00901B63" w:rsidP="00901B63">
      <w:pPr>
        <w:spacing w:after="0" w:line="240" w:lineRule="auto"/>
        <w:rPr>
          <w:rFonts w:ascii="Times New Roman" w:hAnsi="Times New Roman" w:cs="Times New Roman"/>
          <w:noProof/>
          <w:sz w:val="24"/>
          <w:lang w:val="sr-Latn-RS"/>
        </w:rPr>
      </w:pPr>
    </w:p>
    <w:p w:rsidR="00EF4250" w:rsidRPr="002D7032" w:rsidRDefault="00EF4250" w:rsidP="00EF4250">
      <w:pPr>
        <w:spacing w:after="0" w:line="240" w:lineRule="auto"/>
        <w:jc w:val="center"/>
        <w:rPr>
          <w:rFonts w:ascii="Times New Roman" w:hAnsi="Times New Roman" w:cs="Times New Roman"/>
          <w:b/>
          <w:noProof/>
          <w:color w:val="0000CC"/>
          <w:sz w:val="28"/>
        </w:rPr>
      </w:pPr>
      <w:r w:rsidRPr="002D7032">
        <w:rPr>
          <w:rFonts w:ascii="Times New Roman" w:hAnsi="Times New Roman" w:cs="Times New Roman"/>
          <w:b/>
          <w:noProof/>
          <w:color w:val="0000CC"/>
          <w:sz w:val="28"/>
        </w:rPr>
        <w:t>Vučević primio studente iz Banja Luke</w:t>
      </w:r>
    </w:p>
    <w:p w:rsidR="00EF4250" w:rsidRPr="00EF4250" w:rsidRDefault="00EF4250" w:rsidP="00EF4250">
      <w:pPr>
        <w:spacing w:after="0" w:line="240" w:lineRule="auto"/>
        <w:jc w:val="center"/>
        <w:rPr>
          <w:rFonts w:ascii="Times New Roman" w:hAnsi="Times New Roman" w:cs="Times New Roman"/>
          <w:b/>
          <w:noProof/>
          <w:sz w:val="28"/>
        </w:rPr>
      </w:pPr>
    </w:p>
    <w:p w:rsidR="00EF4250" w:rsidRDefault="00EF4250" w:rsidP="00EF4250">
      <w:pPr>
        <w:spacing w:after="0" w:line="240" w:lineRule="auto"/>
        <w:jc w:val="both"/>
        <w:rPr>
          <w:rFonts w:ascii="Times New Roman" w:hAnsi="Times New Roman" w:cs="Times New Roman"/>
          <w:noProof/>
          <w:sz w:val="24"/>
        </w:rPr>
      </w:pPr>
      <w:r w:rsidRPr="00EF4250">
        <w:rPr>
          <w:rFonts w:ascii="Times New Roman" w:hAnsi="Times New Roman" w:cs="Times New Roman"/>
          <w:noProof/>
          <w:sz w:val="24"/>
          <w:lang w:val="sr-Latn-RS" w:eastAsia="sr-Latn-RS"/>
        </w:rPr>
        <w:drawing>
          <wp:anchor distT="0" distB="0" distL="114300" distR="114300" simplePos="0" relativeHeight="251670528" behindDoc="1" locked="0" layoutInCell="1" allowOverlap="1" wp14:anchorId="47D99A83" wp14:editId="020961E5">
            <wp:simplePos x="0" y="0"/>
            <wp:positionH relativeFrom="column">
              <wp:posOffset>3771900</wp:posOffset>
            </wp:positionH>
            <wp:positionV relativeFrom="paragraph">
              <wp:posOffset>227330</wp:posOffset>
            </wp:positionV>
            <wp:extent cx="2124075" cy="1541780"/>
            <wp:effectExtent l="0" t="0" r="9525" b="1270"/>
            <wp:wrapTight wrapText="bothSides">
              <wp:wrapPolygon edited="0">
                <wp:start x="0" y="0"/>
                <wp:lineTo x="0" y="21351"/>
                <wp:lineTo x="21503" y="21351"/>
                <wp:lineTo x="21503" y="0"/>
                <wp:lineTo x="0" y="0"/>
              </wp:wrapPolygon>
            </wp:wrapTight>
            <wp:docPr id="8" name="Picture 8" descr="Pokriva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krivalic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24075" cy="1541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Pr="00EF4250">
        <w:rPr>
          <w:rFonts w:ascii="Times New Roman" w:hAnsi="Times New Roman" w:cs="Times New Roman"/>
          <w:noProof/>
          <w:sz w:val="24"/>
        </w:rPr>
        <w:t>Gradonačelnik Novog Sa</w:t>
      </w:r>
      <w:r>
        <w:rPr>
          <w:rFonts w:ascii="Times New Roman" w:hAnsi="Times New Roman" w:cs="Times New Roman"/>
          <w:noProof/>
          <w:sz w:val="24"/>
        </w:rPr>
        <w:t>da Miloš Vučević primio je juče u Gradskoj kući dele</w:t>
      </w:r>
      <w:r w:rsidRPr="00EF4250">
        <w:rPr>
          <w:rFonts w:ascii="Times New Roman" w:hAnsi="Times New Roman" w:cs="Times New Roman"/>
          <w:noProof/>
          <w:sz w:val="24"/>
        </w:rPr>
        <w:t>gaciju studenata banjalučkog univerziteta, na čelu sa predsednikom Unije studenata Republik</w:t>
      </w:r>
      <w:r>
        <w:rPr>
          <w:rFonts w:ascii="Times New Roman" w:hAnsi="Times New Roman" w:cs="Times New Roman"/>
          <w:noProof/>
          <w:sz w:val="24"/>
        </w:rPr>
        <w:t xml:space="preserve">e Srpske Borivojem Obradovićem. </w:t>
      </w:r>
      <w:r w:rsidRPr="00EF4250">
        <w:rPr>
          <w:rFonts w:ascii="Times New Roman" w:hAnsi="Times New Roman" w:cs="Times New Roman"/>
          <w:noProof/>
          <w:sz w:val="24"/>
        </w:rPr>
        <w:t xml:space="preserve">Vučević je izrazio zadovoljstvo zbog uspostavljena saradnje Studentske unije Univerziteta u Banja Luci i Studentskog parlamenta Univerziteta u Novom Sadu i dodao da se zahvaljuje predstavništvu Kancelarije Republike Srpske u Beogradu i svima onima koji su inicirali i podržali taj susret. "Najvažnije je da se studenti dva Univerziteta upoznaju, druže, razmenjuju iskustva, jer će oni veoma brzo zauzimati najodgovornije pozicije u društvu kako Republike </w:t>
      </w:r>
      <w:r w:rsidRPr="00EF4250">
        <w:rPr>
          <w:rFonts w:ascii="Times New Roman" w:hAnsi="Times New Roman" w:cs="Times New Roman"/>
          <w:noProof/>
          <w:sz w:val="24"/>
        </w:rPr>
        <w:lastRenderedPageBreak/>
        <w:t>Srpske, tako i Republike Srbije. Nadam se da ovo neće biti jedini oblik saradnje jer imamo želju da je unapredimo, a imamo sve predus</w:t>
      </w:r>
      <w:r>
        <w:rPr>
          <w:rFonts w:ascii="Times New Roman" w:hAnsi="Times New Roman" w:cs="Times New Roman"/>
          <w:noProof/>
          <w:sz w:val="24"/>
        </w:rPr>
        <w:t>love za to", rekao je Vučević.</w:t>
      </w:r>
    </w:p>
    <w:p w:rsidR="00EF4250" w:rsidRDefault="00EF4250" w:rsidP="00EF4250">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EF4250">
        <w:rPr>
          <w:rFonts w:ascii="Times New Roman" w:hAnsi="Times New Roman" w:cs="Times New Roman"/>
          <w:noProof/>
          <w:sz w:val="24"/>
        </w:rPr>
        <w:t>Savetnik predsednika RS Dalibor Račić izrazio je želju da se saradnja Banja Luke i Novog Sada intenzivira, kako u oblasti obrazovanja i kultur</w:t>
      </w:r>
      <w:r w:rsidR="002D7032">
        <w:rPr>
          <w:rFonts w:ascii="Times New Roman" w:hAnsi="Times New Roman" w:cs="Times New Roman"/>
          <w:noProof/>
          <w:sz w:val="24"/>
        </w:rPr>
        <w:t>e, tako i na privrednom planu.</w:t>
      </w:r>
      <w:r w:rsidR="002D7032">
        <w:rPr>
          <w:rFonts w:ascii="Times New Roman" w:hAnsi="Times New Roman" w:cs="Times New Roman"/>
          <w:noProof/>
          <w:sz w:val="24"/>
          <w:lang w:val="sr-Cyrl-RS"/>
        </w:rPr>
        <w:t xml:space="preserve"> „</w:t>
      </w:r>
      <w:r w:rsidRPr="00EF4250">
        <w:rPr>
          <w:rFonts w:ascii="Times New Roman" w:hAnsi="Times New Roman" w:cs="Times New Roman"/>
          <w:noProof/>
          <w:sz w:val="24"/>
        </w:rPr>
        <w:t>Član Unije studenata RS Vojislav Savić, govoreći o dosadašnjim iskustvima i saradnji sa Univerzitetima iz regiona, rekao je da su ovakve studijske posete sjajna prilika da se mladi međusobno upoznaju, obiđu kulturne i istorijske znamenitosti, i na taj način razvijaju i jačaju veze Republ</w:t>
      </w:r>
      <w:r>
        <w:rPr>
          <w:rFonts w:ascii="Times New Roman" w:hAnsi="Times New Roman" w:cs="Times New Roman"/>
          <w:noProof/>
          <w:sz w:val="24"/>
        </w:rPr>
        <w:t xml:space="preserve">ike Srpske i Republike Srbije. </w:t>
      </w:r>
      <w:r w:rsidRPr="00EF4250">
        <w:rPr>
          <w:rFonts w:ascii="Times New Roman" w:hAnsi="Times New Roman" w:cs="Times New Roman"/>
          <w:noProof/>
          <w:sz w:val="24"/>
        </w:rPr>
        <w:t>Sa banjalučkim studentima ubili su i dekan Mašinskog fakulteta Darko Knežević, viši asistent na Fakultetu političkih nauka Aleksandar Vranješ, a delegaciji se priključio i direktor Predstavništva RS u Srbiji Mlađ</w:t>
      </w:r>
      <w:r>
        <w:rPr>
          <w:rFonts w:ascii="Times New Roman" w:hAnsi="Times New Roman" w:cs="Times New Roman"/>
          <w:noProof/>
          <w:sz w:val="24"/>
        </w:rPr>
        <w:t xml:space="preserve">en Cicović. </w:t>
      </w:r>
      <w:r w:rsidRPr="00EF4250">
        <w:rPr>
          <w:rFonts w:ascii="Times New Roman" w:hAnsi="Times New Roman" w:cs="Times New Roman"/>
          <w:noProof/>
          <w:sz w:val="24"/>
        </w:rPr>
        <w:t>Tokom boravka u Novom Sadu studenti iz Banja Luke će se sastati sa predstavnicima studentskih organizacija novosadskog Univerziteta i s njima razgovarati o stanju u visokom obrazovanju, kao i o budućoj saradnji krovnih studentskih organizacija iz Republike Srpske i Srbije, a posetiće i značajne institucije kulture u Novom Sadu.</w:t>
      </w:r>
    </w:p>
    <w:p w:rsidR="00EF4250" w:rsidRPr="00EF4250" w:rsidRDefault="00EF4250" w:rsidP="00EF4250">
      <w:pPr>
        <w:spacing w:after="0" w:line="240" w:lineRule="auto"/>
        <w:jc w:val="both"/>
        <w:rPr>
          <w:rFonts w:ascii="Times New Roman" w:hAnsi="Times New Roman" w:cs="Times New Roman"/>
          <w:noProof/>
          <w:sz w:val="24"/>
        </w:rPr>
      </w:pPr>
    </w:p>
    <w:p w:rsidR="00E33941" w:rsidRPr="00E33941" w:rsidRDefault="00E33941" w:rsidP="009E7A97">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„Jana” za mlade istraživače</w:t>
      </w:r>
    </w:p>
    <w:p w:rsidR="00E33941" w:rsidRPr="00E33941" w:rsidRDefault="00E33941" w:rsidP="009E7A97">
      <w:pPr>
        <w:spacing w:after="0" w:line="240" w:lineRule="auto"/>
        <w:rPr>
          <w:rFonts w:ascii="Times New Roman" w:hAnsi="Times New Roman" w:cs="Times New Roman"/>
          <w:noProof/>
          <w:sz w:val="24"/>
          <w:lang w:val="sr-Latn-RS"/>
        </w:rPr>
      </w:pPr>
    </w:p>
    <w:p w:rsidR="00E33941" w:rsidRDefault="00E33941" w:rsidP="009E7A97">
      <w:pPr>
        <w:spacing w:after="0" w:line="240" w:lineRule="auto"/>
        <w:jc w:val="both"/>
        <w:rPr>
          <w:rFonts w:ascii="Times New Roman" w:hAnsi="Times New Roman" w:cs="Times New Roman"/>
          <w:noProof/>
          <w:sz w:val="24"/>
          <w:lang w:val="sr-Latn-RS"/>
        </w:rPr>
      </w:pPr>
      <w:r w:rsidRPr="00E33941">
        <w:rPr>
          <w:rFonts w:ascii="Times New Roman" w:hAnsi="Times New Roman" w:cs="Times New Roman"/>
          <w:noProof/>
          <w:sz w:val="24"/>
          <w:lang w:val="sr-Latn-RS"/>
        </w:rPr>
        <w:tab/>
        <w:t>Kompanija „Jana voda“ pokrenula je projekat u okviru humanitarne kampanje „Jana voda sa porukom”, kako bi se unapredili uslovi u kojima se realizuju volonterske humanitarne aktivnosti organizacije Mladi istraživači Srbije. Donacijom novih šatora, stolova, klupa, pribora za pripremu hrane i kamperskih kreveta ova firma pomogla je misiju mladih istraživača, čiji je cilj mirniji, zdraviji i bolji svet.</w:t>
      </w:r>
    </w:p>
    <w:p w:rsidR="00E33941" w:rsidRPr="009E7A97" w:rsidRDefault="00E33941" w:rsidP="009E7A97">
      <w:pPr>
        <w:spacing w:after="0" w:line="240" w:lineRule="auto"/>
        <w:jc w:val="both"/>
        <w:rPr>
          <w:rFonts w:ascii="Times New Roman" w:hAnsi="Times New Roman" w:cs="Times New Roman"/>
          <w:noProof/>
          <w:sz w:val="24"/>
          <w:lang w:val="sr-Latn-RS"/>
        </w:rPr>
      </w:pPr>
    </w:p>
    <w:p w:rsidR="00901B63" w:rsidRPr="00E33941" w:rsidRDefault="00901B63" w:rsidP="00901B63">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Završen prvi deo projekta "Hoću da znam, jer ja biram"</w:t>
      </w:r>
    </w:p>
    <w:p w:rsidR="00901B63" w:rsidRDefault="00901B63" w:rsidP="00901B63">
      <w:pPr>
        <w:spacing w:after="0" w:line="240" w:lineRule="auto"/>
        <w:rPr>
          <w:rFonts w:ascii="Times New Roman" w:hAnsi="Times New Roman" w:cs="Times New Roman"/>
          <w:noProof/>
          <w:sz w:val="24"/>
          <w:lang w:val="sr-Latn-RS"/>
        </w:rPr>
      </w:pPr>
    </w:p>
    <w:p w:rsidR="00E33941" w:rsidRDefault="00E33941" w:rsidP="00E33941">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901B63" w:rsidRPr="00901B63">
        <w:rPr>
          <w:rFonts w:ascii="Times New Roman" w:hAnsi="Times New Roman" w:cs="Times New Roman"/>
          <w:noProof/>
          <w:sz w:val="24"/>
          <w:lang w:val="sr-Latn-RS"/>
        </w:rPr>
        <w:t>U amfiteatru Zološkog vrta, održana je poslednja multimedijalna tribina u okviru projekta „Hoću da znam, jer ja biram“. Među učesnicima tribine bili su učenici Hemijsko-tehnološke škole, Srednje medicinske škole, Gimnazije „Svetozar Marković“ i Gimnazije iz Bačke Topole. U nastavku projekta planirano je učešće srednjoškolaca sa teritorije Vojvodine na konkursu za kratki film ili video zapis, u okviru koga bi srednjoškolci trebalo da predstave svoje viđenje problema bolesti zavisnosti.</w:t>
      </w:r>
      <w:r>
        <w:rPr>
          <w:rFonts w:ascii="Times New Roman" w:hAnsi="Times New Roman" w:cs="Times New Roman"/>
          <w:noProof/>
          <w:sz w:val="24"/>
          <w:lang w:val="sr-Latn-RS"/>
        </w:rPr>
        <w:t xml:space="preserve"> </w:t>
      </w:r>
      <w:r w:rsidR="00901B63" w:rsidRPr="00901B63">
        <w:rPr>
          <w:rFonts w:ascii="Times New Roman" w:hAnsi="Times New Roman" w:cs="Times New Roman"/>
          <w:noProof/>
          <w:sz w:val="24"/>
          <w:lang w:val="sr-Latn-RS"/>
        </w:rPr>
        <w:t>Za učenika  prvog razreda Hemijsko-tehnološke škole, Sinišu Lisicu multimedijalna tribina je bila veoma korisna. Najupečatljiviji deo predavanja,kako kaže, bila je ispovest bivše zavisnice.</w:t>
      </w:r>
    </w:p>
    <w:p w:rsidR="003D2958" w:rsidRDefault="00E33941" w:rsidP="00E33941">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901B63" w:rsidRPr="00901B63">
        <w:rPr>
          <w:rFonts w:ascii="Times New Roman" w:hAnsi="Times New Roman" w:cs="Times New Roman"/>
          <w:noProof/>
          <w:sz w:val="24"/>
          <w:lang w:val="sr-Latn-RS"/>
        </w:rPr>
        <w:t>Multimedijalnom tribinom, u okviru koje su srednjoškolci četiri srednje škole iz Subotice i Bačke Toplole imali priliku da čuju predavanja psihologa o indentitetu,  medicinsko predavanje o problemnu zavisnosti i ispovest bivše korisnice droga.</w:t>
      </w:r>
      <w:r>
        <w:rPr>
          <w:rFonts w:ascii="Times New Roman" w:hAnsi="Times New Roman" w:cs="Times New Roman"/>
          <w:noProof/>
          <w:sz w:val="24"/>
          <w:lang w:val="sr-Latn-RS"/>
        </w:rPr>
        <w:t xml:space="preserve"> </w:t>
      </w:r>
      <w:r w:rsidR="00901B63" w:rsidRPr="00901B63">
        <w:rPr>
          <w:rFonts w:ascii="Times New Roman" w:hAnsi="Times New Roman" w:cs="Times New Roman"/>
          <w:noProof/>
          <w:sz w:val="24"/>
          <w:lang w:val="sr-Latn-RS"/>
        </w:rPr>
        <w:t>U cilju promocije fizičke aktivnosti i zdravog načina života, direktor Politehničke škole i poznati sportista, Iso Planić održao je predavanje učenicima pod nazivom “Život je vrh, osvoji ga“.</w:t>
      </w:r>
      <w:r>
        <w:rPr>
          <w:rFonts w:ascii="Times New Roman" w:hAnsi="Times New Roman" w:cs="Times New Roman"/>
          <w:noProof/>
          <w:sz w:val="24"/>
          <w:lang w:val="sr-Latn-RS"/>
        </w:rPr>
        <w:t xml:space="preserve"> </w:t>
      </w:r>
      <w:r w:rsidR="00901B63" w:rsidRPr="00901B63">
        <w:rPr>
          <w:rFonts w:ascii="Times New Roman" w:hAnsi="Times New Roman" w:cs="Times New Roman"/>
          <w:noProof/>
          <w:sz w:val="24"/>
          <w:lang w:val="sr-Latn-RS"/>
        </w:rPr>
        <w:t>U nastavku projekta, planirano je učešće srednjoškolaca sa teritorije Vojvodine, na konkursu za kratki video zapis. Konkurs je u saradnji sa Kancelarijom za mlade, raspisan 1. aprila, a ima za cilj da afirmiše mlade da pokažu svoje viđe bolesti zavisnosti.</w:t>
      </w:r>
      <w:r w:rsidR="00901B63" w:rsidRPr="00901B63">
        <w:t xml:space="preserve"> </w:t>
      </w:r>
      <w:hyperlink r:id="rId17" w:history="1">
        <w:r w:rsidR="00901B63" w:rsidRPr="005D2D1B">
          <w:rPr>
            <w:rStyle w:val="Hyperlink"/>
            <w:rFonts w:ascii="Times New Roman" w:hAnsi="Times New Roman" w:cs="Times New Roman"/>
            <w:noProof/>
            <w:sz w:val="24"/>
            <w:lang w:val="sr-Latn-RS"/>
          </w:rPr>
          <w:t>https://www.youtube.com/watch?v=KDXJ6mxqCGc</w:t>
        </w:r>
      </w:hyperlink>
      <w:r w:rsidR="00901B63">
        <w:rPr>
          <w:rFonts w:ascii="Times New Roman" w:hAnsi="Times New Roman" w:cs="Times New Roman"/>
          <w:noProof/>
          <w:sz w:val="24"/>
          <w:lang w:val="sr-Latn-RS"/>
        </w:rPr>
        <w:t xml:space="preserve"> </w:t>
      </w:r>
    </w:p>
    <w:p w:rsidR="00901B63" w:rsidRDefault="00901B63" w:rsidP="00FC6A1E">
      <w:pPr>
        <w:spacing w:after="0" w:line="240" w:lineRule="auto"/>
        <w:rPr>
          <w:rFonts w:ascii="Times New Roman" w:hAnsi="Times New Roman" w:cs="Times New Roman"/>
          <w:noProof/>
          <w:sz w:val="24"/>
          <w:lang w:val="sr-Latn-RS"/>
        </w:rPr>
      </w:pPr>
    </w:p>
    <w:p w:rsidR="00901B63" w:rsidRPr="00E33941" w:rsidRDefault="00901B63" w:rsidP="00901B63">
      <w:pPr>
        <w:spacing w:after="0" w:line="240" w:lineRule="auto"/>
        <w:jc w:val="center"/>
        <w:rPr>
          <w:rFonts w:ascii="Times New Roman" w:hAnsi="Times New Roman" w:cs="Times New Roman"/>
          <w:b/>
          <w:bCs/>
          <w:noProof/>
          <w:color w:val="0000CC"/>
          <w:sz w:val="28"/>
        </w:rPr>
      </w:pPr>
      <w:r w:rsidRPr="00E33941">
        <w:rPr>
          <w:rFonts w:ascii="Times New Roman" w:hAnsi="Times New Roman" w:cs="Times New Roman"/>
          <w:b/>
          <w:bCs/>
          <w:noProof/>
          <w:color w:val="0000CC"/>
          <w:sz w:val="28"/>
        </w:rPr>
        <w:t>Subotica: Donacije Kola srpskih sestara</w:t>
      </w:r>
    </w:p>
    <w:p w:rsidR="00901B63" w:rsidRDefault="00901B63" w:rsidP="00901B63">
      <w:pPr>
        <w:spacing w:after="0" w:line="240" w:lineRule="auto"/>
        <w:rPr>
          <w:rFonts w:ascii="Times New Roman" w:hAnsi="Times New Roman" w:cs="Times New Roman"/>
          <w:noProof/>
          <w:sz w:val="24"/>
        </w:rPr>
      </w:pPr>
    </w:p>
    <w:p w:rsidR="00901B63" w:rsidRPr="00901B63" w:rsidRDefault="00901B63" w:rsidP="00901B63">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901B63">
        <w:rPr>
          <w:rFonts w:ascii="Times New Roman" w:hAnsi="Times New Roman" w:cs="Times New Roman"/>
          <w:noProof/>
          <w:sz w:val="24"/>
        </w:rPr>
        <w:t xml:space="preserve">U saradnji sa Goranskim rasadnikom, članice Kola srpskih sestara donirale su sadnice vrtiću „Mandarina“. Sadnice jasena, javora i zlatnog čempresa oplemeniće dvorište vrtića, koje </w:t>
      </w:r>
      <w:r w:rsidRPr="00901B63">
        <w:rPr>
          <w:rFonts w:ascii="Times New Roman" w:hAnsi="Times New Roman" w:cs="Times New Roman"/>
          <w:noProof/>
          <w:sz w:val="24"/>
        </w:rPr>
        <w:lastRenderedPageBreak/>
        <w:t>pohađa oko 200 dece do predškolskog uzrasta. Članice Kola posetile su i OISŠ “Žarko Zrenjanin“, gde su uručile donaciju u vidu kuhinjskog aspiratora. </w:t>
      </w:r>
      <w:r>
        <w:rPr>
          <w:rFonts w:ascii="Times New Roman" w:hAnsi="Times New Roman" w:cs="Times New Roman"/>
          <w:noProof/>
          <w:sz w:val="24"/>
        </w:rPr>
        <w:t xml:space="preserve"> </w:t>
      </w:r>
      <w:r w:rsidRPr="00901B63">
        <w:rPr>
          <w:rFonts w:ascii="Times New Roman" w:hAnsi="Times New Roman" w:cs="Times New Roman"/>
          <w:noProof/>
          <w:sz w:val="24"/>
        </w:rPr>
        <w:t>U skladu sa željama i potrebama dece Vrtića „Mandarina“, zaposleni u Goranskom rasadniku zasadili su sadnice u prostranom dvorištu vrtića. Sadnice javora, jasena, zlatnog čempresa i tuje oplemeniće i učiniti lepšim prostor namenjen za dečiju igru. </w:t>
      </w:r>
      <w:r>
        <w:rPr>
          <w:rFonts w:ascii="Times New Roman" w:hAnsi="Times New Roman" w:cs="Times New Roman"/>
          <w:noProof/>
          <w:sz w:val="24"/>
        </w:rPr>
        <w:t xml:space="preserve"> </w:t>
      </w:r>
      <w:r w:rsidRPr="00901B63">
        <w:rPr>
          <w:rFonts w:ascii="Times New Roman" w:hAnsi="Times New Roman" w:cs="Times New Roman"/>
          <w:noProof/>
          <w:sz w:val="24"/>
        </w:rPr>
        <w:t>Jedna od najvažnij aktivnosti članica Kola srpskih sestara odnosi se upravo na pomoć deci. Ovog puta, uz pomoć Goranskog rasadnika uspeli su da oplemene prostor, ali i da ukažu deci na značaj očuvanja prirode.</w:t>
      </w:r>
      <w:r>
        <w:rPr>
          <w:rFonts w:ascii="Times New Roman" w:hAnsi="Times New Roman" w:cs="Times New Roman"/>
          <w:noProof/>
          <w:sz w:val="24"/>
        </w:rPr>
        <w:t xml:space="preserve">  </w:t>
      </w:r>
      <w:r w:rsidRPr="00901B63">
        <w:rPr>
          <w:rFonts w:ascii="Times New Roman" w:hAnsi="Times New Roman" w:cs="Times New Roman"/>
          <w:noProof/>
          <w:sz w:val="24"/>
        </w:rPr>
        <w:t>Članice Kola srpskih sestara, posetile su i OISŠ“ Žarko Zrenjanin“, koja je već godinama u njihovom fokusu materijalne pažnje. Zahvaljujući humanitarnim aktivnostima, ličnim prilozima i donatorima, članice Kola su donirale aspirator za kuhinju.</w:t>
      </w:r>
      <w:r>
        <w:rPr>
          <w:rFonts w:ascii="Times New Roman" w:hAnsi="Times New Roman" w:cs="Times New Roman"/>
          <w:noProof/>
          <w:sz w:val="24"/>
        </w:rPr>
        <w:t xml:space="preserve"> </w:t>
      </w:r>
      <w:r w:rsidRPr="00901B63">
        <w:rPr>
          <w:rFonts w:ascii="Times New Roman" w:hAnsi="Times New Roman" w:cs="Times New Roman"/>
          <w:noProof/>
          <w:sz w:val="24"/>
        </w:rPr>
        <w:t>Donacija u vidu aspiratora će omogućiti i pripremu toplih obroka za đake, koji pohađaju dnevni boravak. OISŠ“Žarko Zrenjanin“ pohađa oko 200 dece.</w:t>
      </w:r>
      <w:r w:rsidRPr="00901B63">
        <w:t xml:space="preserve"> </w:t>
      </w:r>
      <w:hyperlink r:id="rId18" w:history="1">
        <w:r w:rsidRPr="005D2D1B">
          <w:rPr>
            <w:rStyle w:val="Hyperlink"/>
            <w:rFonts w:ascii="Times New Roman" w:hAnsi="Times New Roman" w:cs="Times New Roman"/>
            <w:noProof/>
            <w:sz w:val="24"/>
          </w:rPr>
          <w:t>https://www.youtube.com/watch?v=n_xRHz5h-HY</w:t>
        </w:r>
      </w:hyperlink>
      <w:r>
        <w:rPr>
          <w:rFonts w:ascii="Times New Roman" w:hAnsi="Times New Roman" w:cs="Times New Roman"/>
          <w:noProof/>
          <w:sz w:val="24"/>
        </w:rPr>
        <w:t xml:space="preserve"> </w:t>
      </w:r>
    </w:p>
    <w:p w:rsidR="00901B63" w:rsidRDefault="00901B63" w:rsidP="00FC6A1E">
      <w:pPr>
        <w:spacing w:after="0" w:line="240" w:lineRule="auto"/>
        <w:rPr>
          <w:rFonts w:ascii="Times New Roman" w:hAnsi="Times New Roman" w:cs="Times New Roman"/>
          <w:noProof/>
          <w:sz w:val="24"/>
          <w:lang w:val="sr-Latn-RS"/>
        </w:rPr>
      </w:pPr>
    </w:p>
    <w:p w:rsidR="00FC6A1E" w:rsidRPr="00E33941" w:rsidRDefault="00FC6A1E" w:rsidP="00FC6A1E">
      <w:pPr>
        <w:spacing w:after="0" w:line="240" w:lineRule="auto"/>
        <w:jc w:val="center"/>
        <w:rPr>
          <w:rFonts w:ascii="Times New Roman" w:hAnsi="Times New Roman" w:cs="Times New Roman"/>
          <w:b/>
          <w:bCs/>
          <w:noProof/>
          <w:color w:val="0000CC"/>
          <w:sz w:val="28"/>
        </w:rPr>
      </w:pPr>
      <w:r w:rsidRPr="00E33941">
        <w:rPr>
          <w:rFonts w:ascii="Times New Roman" w:hAnsi="Times New Roman" w:cs="Times New Roman"/>
          <w:b/>
          <w:bCs/>
          <w:noProof/>
          <w:color w:val="0000CC"/>
          <w:sz w:val="28"/>
        </w:rPr>
        <w:t>Dan otvorenih vrata Filozofskog fakulteta</w:t>
      </w:r>
    </w:p>
    <w:p w:rsidR="00FC6A1E" w:rsidRPr="00FC6A1E" w:rsidRDefault="00FC6A1E" w:rsidP="00FC6A1E">
      <w:pPr>
        <w:spacing w:after="0" w:line="240" w:lineRule="auto"/>
        <w:rPr>
          <w:rFonts w:ascii="Times New Roman" w:hAnsi="Times New Roman" w:cs="Times New Roman"/>
          <w:bCs/>
          <w:noProof/>
          <w:sz w:val="24"/>
        </w:rPr>
      </w:pPr>
    </w:p>
    <w:p w:rsidR="00FC6A1E" w:rsidRDefault="0020456B" w:rsidP="0020456B">
      <w:pPr>
        <w:spacing w:after="0" w:line="240" w:lineRule="auto"/>
        <w:jc w:val="both"/>
        <w:rPr>
          <w:rFonts w:ascii="Times New Roman" w:hAnsi="Times New Roman" w:cs="Times New Roman"/>
          <w:noProof/>
          <w:sz w:val="24"/>
          <w:lang w:val="sr-Cyrl-RS"/>
        </w:rPr>
      </w:pPr>
      <w:r>
        <w:rPr>
          <w:rFonts w:ascii="Times New Roman" w:hAnsi="Times New Roman" w:cs="Times New Roman"/>
          <w:bCs/>
          <w:noProof/>
          <w:sz w:val="24"/>
          <w:lang w:val="sr-Cyrl-RS"/>
        </w:rPr>
        <w:tab/>
      </w:r>
      <w:r w:rsidR="00FC6A1E" w:rsidRPr="00FC6A1E">
        <w:rPr>
          <w:rFonts w:ascii="Times New Roman" w:hAnsi="Times New Roman" w:cs="Times New Roman"/>
          <w:bCs/>
          <w:noProof/>
          <w:sz w:val="24"/>
        </w:rPr>
        <w:t>Filozofski fakultet Univerziteta u Novom Sadu u subotu 18. aprila organizuje zajednički Dan otvorenih vrata, od 11 do 13 časova, za sve koji žele bliže da se upoznaju sa načinom rada Fakulteta, studijskim programima, bibliotekom, opremom i zgradom.</w:t>
      </w:r>
      <w:r>
        <w:rPr>
          <w:rFonts w:ascii="Times New Roman" w:hAnsi="Times New Roman" w:cs="Times New Roman"/>
          <w:bCs/>
          <w:noProof/>
          <w:sz w:val="24"/>
          <w:lang w:val="sr-Cyrl-RS"/>
        </w:rPr>
        <w:t xml:space="preserve"> </w:t>
      </w:r>
      <w:r w:rsidR="00FC6A1E" w:rsidRPr="00FC6A1E">
        <w:rPr>
          <w:rFonts w:ascii="Times New Roman" w:hAnsi="Times New Roman" w:cs="Times New Roman"/>
          <w:noProof/>
          <w:sz w:val="24"/>
        </w:rPr>
        <w:t>Za 11 časova planirana je prezentacija Filozofskog fakulteta i svih studijskih programa u amfiteatru u trajanju od 30 minuta. Nakon nje, sledi kratka prezentacija Centra za jezike koji je otvoren za rad ne samo sa studentima, već i sa građanstvom.</w:t>
      </w:r>
      <w:r>
        <w:rPr>
          <w:rFonts w:ascii="Times New Roman" w:hAnsi="Times New Roman" w:cs="Times New Roman"/>
          <w:bCs/>
          <w:noProof/>
          <w:sz w:val="24"/>
          <w:lang w:val="sr-Cyrl-RS"/>
        </w:rPr>
        <w:t xml:space="preserve"> </w:t>
      </w:r>
      <w:r w:rsidR="00FC6A1E" w:rsidRPr="00FC6A1E">
        <w:rPr>
          <w:rFonts w:ascii="Times New Roman" w:hAnsi="Times New Roman" w:cs="Times New Roman"/>
          <w:noProof/>
          <w:sz w:val="24"/>
        </w:rPr>
        <w:t>Posle prezentacija, budući studenti će moći da posete svaki od 17 odseka Fakulteta i Centralnu čitaonicu i da dobiju detaljnije informacije o pojedinačnim studijskim programima i prijemnim ispitima od nastavnika i saradnika Fakulteta.</w:t>
      </w:r>
      <w:r>
        <w:rPr>
          <w:rFonts w:ascii="Times New Roman" w:hAnsi="Times New Roman" w:cs="Times New Roman"/>
          <w:bCs/>
          <w:noProof/>
          <w:sz w:val="24"/>
          <w:lang w:val="sr-Cyrl-RS"/>
        </w:rPr>
        <w:t xml:space="preserve"> </w:t>
      </w:r>
      <w:r w:rsidR="00FC6A1E" w:rsidRPr="00FC6A1E">
        <w:rPr>
          <w:rFonts w:ascii="Times New Roman" w:hAnsi="Times New Roman" w:cs="Times New Roman"/>
          <w:noProof/>
          <w:sz w:val="24"/>
        </w:rPr>
        <w:t>Studenti volonteri će pomagati u snalaženju po zgradi i odgovarati na pitanja u vezi sa studentskim životom i studiranjem.</w:t>
      </w:r>
      <w:r>
        <w:rPr>
          <w:rFonts w:ascii="Times New Roman" w:hAnsi="Times New Roman" w:cs="Times New Roman"/>
          <w:bCs/>
          <w:noProof/>
          <w:sz w:val="24"/>
          <w:lang w:val="sr-Cyrl-RS"/>
        </w:rPr>
        <w:t xml:space="preserve"> </w:t>
      </w:r>
      <w:r w:rsidR="00FC6A1E" w:rsidRPr="00FC6A1E">
        <w:rPr>
          <w:rFonts w:ascii="Times New Roman" w:hAnsi="Times New Roman" w:cs="Times New Roman"/>
          <w:noProof/>
          <w:sz w:val="24"/>
        </w:rPr>
        <w:t>U 12 časova je planirana projekcija dokumentarnog filma o Filozofskom fakultetu „60 godina širimo znanje“ koji je snimljen u produkciji Fakulteta, a realizovali su ga studenti i profesori Odseka za medijske studije.</w:t>
      </w:r>
    </w:p>
    <w:p w:rsidR="002D7032" w:rsidRPr="002D7032" w:rsidRDefault="002D7032" w:rsidP="0020456B">
      <w:pPr>
        <w:spacing w:after="0" w:line="240" w:lineRule="auto"/>
        <w:jc w:val="both"/>
        <w:rPr>
          <w:rFonts w:ascii="Times New Roman" w:hAnsi="Times New Roman" w:cs="Times New Roman"/>
          <w:bCs/>
          <w:noProof/>
          <w:sz w:val="24"/>
          <w:lang w:val="sr-Cyrl-RS"/>
        </w:rPr>
      </w:pPr>
    </w:p>
    <w:p w:rsidR="00E33941" w:rsidRPr="00E33941" w:rsidRDefault="00E33941" w:rsidP="00E33941">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Zbrka oko statusa samohranih roditelja</w:t>
      </w:r>
    </w:p>
    <w:p w:rsidR="00E33941" w:rsidRPr="00E33941" w:rsidRDefault="00E33941" w:rsidP="00E33941">
      <w:pPr>
        <w:spacing w:after="0" w:line="240" w:lineRule="auto"/>
        <w:rPr>
          <w:rFonts w:ascii="Times New Roman" w:hAnsi="Times New Roman" w:cs="Times New Roman"/>
          <w:noProof/>
          <w:color w:val="0000CC"/>
          <w:sz w:val="24"/>
          <w:lang w:val="sr-Latn-RS"/>
        </w:rPr>
      </w:pPr>
    </w:p>
    <w:p w:rsidR="00E33941" w:rsidRPr="00E33941" w:rsidRDefault="00E33941" w:rsidP="00E33941">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33941">
        <w:rPr>
          <w:rFonts w:ascii="Times New Roman" w:hAnsi="Times New Roman" w:cs="Times New Roman"/>
          <w:noProof/>
          <w:sz w:val="24"/>
          <w:lang w:val="sr-Latn-RS"/>
        </w:rPr>
        <w:t>U Srbiji ima oko 116.000 samohranih roditelja, koji žive na donjoj liniji siromaštva, rečeno je u Skupštini Srbije na tematskom sastanku ženske parlamentarne mreže o samohranom roditeljstvu. Na sastanku se čulo i da su od tog broja samohranih roditelja 80 odsto žene, da su samohrani roditelji prepoznati kao socijalna grupa i spadaju u domen socijalno isključenih i veoma ugroženih, kao i da je veliki problem izbegavanje plaćanja alimentacije. Vanja Macanović iz Ženskog autonomnog centra iznela je predlog tog centra da kroz poseban zakon bude osnovan Alimentacioni fond, koji bi objedinio Fond za alimentaciju, besplatnu pravnu pomoć i kompenzaciju žrtava nasilnih krivičnih dela. Jedan od predloga tog centra je da se za one koji izbegavaju plaćanje alimentacije predvide mere za privremeno ograničavanje prava, odnosno ograničavanje važenja vozačke dozvole, pasoša i registracije vozila.</w:t>
      </w:r>
    </w:p>
    <w:p w:rsidR="00E33941" w:rsidRPr="00E33941" w:rsidRDefault="00E33941" w:rsidP="00E33941">
      <w:pPr>
        <w:spacing w:after="0" w:line="240" w:lineRule="auto"/>
        <w:jc w:val="both"/>
        <w:rPr>
          <w:rFonts w:ascii="Times New Roman" w:hAnsi="Times New Roman" w:cs="Times New Roman"/>
          <w:noProof/>
          <w:sz w:val="24"/>
          <w:lang w:val="sr-Latn-RS"/>
        </w:rPr>
      </w:pPr>
      <w:r w:rsidRPr="00E33941">
        <w:rPr>
          <w:rFonts w:ascii="Times New Roman" w:hAnsi="Times New Roman" w:cs="Times New Roman"/>
          <w:noProof/>
          <w:sz w:val="24"/>
          <w:lang w:val="sr-Latn-RS"/>
        </w:rPr>
        <w:tab/>
        <w:t xml:space="preserve">Pitanje stvaranja Alimentacionog fonda kroz naše zakonodavstvo provlači se već nekoliko godina, a iza toga stoji potreba da se, makar privremeno, reguliše status dece iz jednoroditeljskih porodica čiji roditelji koji s njima ne žive, odbijaju da plaćaju alimentaciju. Koliko je to veliki problem, pokazuju i reči Ivone Gvozdenović iz Fondacije „Divac” koja je rekla da zbog neprepoznavanja ove socijalne kategorije, nema ni posebne pomoći namenjene njima. Istraživanja u Srbiji, kako je rekla, pokazala su da u Srbiji ima oko 116.000 </w:t>
      </w:r>
      <w:r w:rsidRPr="00E33941">
        <w:rPr>
          <w:rFonts w:ascii="Times New Roman" w:hAnsi="Times New Roman" w:cs="Times New Roman"/>
          <w:noProof/>
          <w:sz w:val="24"/>
          <w:lang w:val="sr-Latn-RS"/>
        </w:rPr>
        <w:lastRenderedPageBreak/>
        <w:t>jednoroditeljskih porodica, a od toga 80 odsto čine žene, sa samostalnim vršenjem roditeljskog prava.</w:t>
      </w:r>
    </w:p>
    <w:p w:rsidR="00E33941" w:rsidRPr="00E33941" w:rsidRDefault="00E33941" w:rsidP="00E33941">
      <w:pPr>
        <w:spacing w:after="0" w:line="240" w:lineRule="auto"/>
        <w:jc w:val="both"/>
        <w:rPr>
          <w:rFonts w:ascii="Times New Roman" w:hAnsi="Times New Roman" w:cs="Times New Roman"/>
          <w:noProof/>
          <w:sz w:val="24"/>
          <w:lang w:val="sr-Latn-RS"/>
        </w:rPr>
      </w:pPr>
      <w:r w:rsidRPr="00E33941">
        <w:rPr>
          <w:rFonts w:ascii="Times New Roman" w:hAnsi="Times New Roman" w:cs="Times New Roman"/>
          <w:noProof/>
          <w:sz w:val="24"/>
          <w:lang w:val="sr-Latn-RS"/>
        </w:rPr>
        <w:tab/>
        <w:t>U rešavanju problema siromaštva jednoroditeljskih porodica za početak bi moglo pomoći definisanje pojma “samohrani roditelj”. – Kategorija „samohrani roditelj“ uvedena je sredinom sedamdesetih godina prošlog veka, kad je država obezbedila da supruge poginulih rudara dobiju pravo na penziju – kaže predsednik Izvršnog odbora i zastupnik Udruženja „Tata“ iz Beograda Dejan S. Višekruna. Kako kaže, u našem društvu uloge samohranih roditelja i onih koji imaju samostalno starateljstvo, potpuno su pomešane. Tako se kao samohrani označavaju svi razvedeni roditelji kod kojih deca žive, bez obzira na to da li drugi partner redovno plaća obaveze i viđa decu ili ne.</w:t>
      </w:r>
    </w:p>
    <w:p w:rsidR="00E33941" w:rsidRPr="00E33941" w:rsidRDefault="00E33941" w:rsidP="00E33941">
      <w:pPr>
        <w:spacing w:after="0" w:line="240" w:lineRule="auto"/>
        <w:jc w:val="both"/>
        <w:rPr>
          <w:rFonts w:ascii="Times New Roman" w:hAnsi="Times New Roman" w:cs="Times New Roman"/>
          <w:b/>
          <w:i/>
          <w:noProof/>
          <w:color w:val="0000CC"/>
          <w:sz w:val="24"/>
          <w:lang w:val="sr-Latn-RS"/>
        </w:rPr>
      </w:pPr>
      <w:r w:rsidRPr="00E33941">
        <w:rPr>
          <w:rFonts w:ascii="Times New Roman" w:hAnsi="Times New Roman" w:cs="Times New Roman"/>
          <w:noProof/>
          <w:sz w:val="24"/>
          <w:lang w:val="sr-Latn-RS"/>
        </w:rPr>
        <w:tab/>
        <w:t>Teorija nam je dobra, ali praksa ne valja, a glavni uzrok je u tome što je malo zajedničkih starateljstava, kojima bi se problemi ovoga tipa automatski regulisali, kao i činjenica da se nepuštanje deteta kod drugog roditelja ne sankcioniše i tako se podstiče s jedne strane materijalna, a sa druge emotivna ucena bivših partnera, a sve se to lomi preko dece.</w:t>
      </w:r>
      <w:r>
        <w:rPr>
          <w:rFonts w:ascii="Times New Roman" w:hAnsi="Times New Roman" w:cs="Times New Roman"/>
          <w:noProof/>
          <w:sz w:val="24"/>
          <w:lang w:val="sr-Latn-RS"/>
        </w:rPr>
        <w:t xml:space="preserve"> </w:t>
      </w:r>
      <w:r w:rsidRPr="00E33941">
        <w:rPr>
          <w:rFonts w:ascii="Times New Roman" w:hAnsi="Times New Roman" w:cs="Times New Roman"/>
          <w:b/>
          <w:i/>
          <w:noProof/>
          <w:color w:val="0000CC"/>
          <w:sz w:val="24"/>
          <w:lang w:val="sr-Latn-RS"/>
        </w:rPr>
        <w:t>(</w:t>
      </w:r>
      <w:r>
        <w:rPr>
          <w:rFonts w:ascii="Times New Roman" w:hAnsi="Times New Roman" w:cs="Times New Roman"/>
          <w:b/>
          <w:i/>
          <w:noProof/>
          <w:color w:val="0000CC"/>
          <w:sz w:val="24"/>
          <w:lang w:val="sr-Latn-RS"/>
        </w:rPr>
        <w:t>→Press Clipping</w:t>
      </w:r>
      <w:r w:rsidRPr="00E33941">
        <w:rPr>
          <w:rFonts w:ascii="Times New Roman" w:hAnsi="Times New Roman" w:cs="Times New Roman"/>
          <w:b/>
          <w:i/>
          <w:noProof/>
          <w:color w:val="0000CC"/>
          <w:sz w:val="24"/>
          <w:lang w:val="sr-Latn-RS"/>
        </w:rPr>
        <w:t>)</w:t>
      </w:r>
    </w:p>
    <w:p w:rsidR="00E33941" w:rsidRDefault="00E33941" w:rsidP="00E33941">
      <w:pPr>
        <w:spacing w:after="0" w:line="240" w:lineRule="auto"/>
        <w:jc w:val="both"/>
        <w:rPr>
          <w:rFonts w:ascii="Times New Roman" w:hAnsi="Times New Roman" w:cs="Times New Roman"/>
          <w:noProof/>
          <w:sz w:val="24"/>
          <w:lang w:val="sr-Latn-RS"/>
        </w:rPr>
      </w:pPr>
    </w:p>
    <w:p w:rsidR="00E33941" w:rsidRPr="00E33941" w:rsidRDefault="00E33941" w:rsidP="00E33941">
      <w:pPr>
        <w:spacing w:after="0" w:line="240" w:lineRule="auto"/>
        <w:jc w:val="center"/>
        <w:rPr>
          <w:rFonts w:ascii="Times New Roman" w:hAnsi="Times New Roman" w:cs="Times New Roman"/>
          <w:b/>
          <w:noProof/>
          <w:color w:val="0000CC"/>
          <w:sz w:val="28"/>
          <w:lang w:val="sr-Latn-RS"/>
        </w:rPr>
      </w:pPr>
      <w:r w:rsidRPr="00E33941">
        <w:rPr>
          <w:rFonts w:ascii="Times New Roman" w:hAnsi="Times New Roman" w:cs="Times New Roman"/>
          <w:b/>
          <w:noProof/>
          <w:color w:val="0000CC"/>
          <w:sz w:val="28"/>
          <w:lang w:val="sr-Latn-RS"/>
        </w:rPr>
        <w:t>Program „El sisteme” u Novom Sadu</w:t>
      </w:r>
    </w:p>
    <w:p w:rsidR="00E33941" w:rsidRDefault="00E33941" w:rsidP="00E33941">
      <w:pPr>
        <w:spacing w:after="0" w:line="240" w:lineRule="auto"/>
        <w:jc w:val="both"/>
        <w:rPr>
          <w:rFonts w:ascii="Times New Roman" w:hAnsi="Times New Roman" w:cs="Times New Roman"/>
          <w:noProof/>
          <w:sz w:val="24"/>
          <w:lang w:val="sr-Latn-RS"/>
        </w:rPr>
      </w:pPr>
      <w:r w:rsidRPr="00E33941">
        <w:rPr>
          <w:rFonts w:ascii="Times New Roman" w:hAnsi="Times New Roman" w:cs="Times New Roman"/>
          <w:noProof/>
          <w:sz w:val="24"/>
          <w:lang w:val="sr-Latn-RS"/>
        </w:rPr>
        <w:t xml:space="preserve"> </w:t>
      </w:r>
    </w:p>
    <w:p w:rsidR="00E33941" w:rsidRDefault="00606D41" w:rsidP="008C3A4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58752" behindDoc="1" locked="0" layoutInCell="1" allowOverlap="1" wp14:anchorId="5A6186F6" wp14:editId="6A836966">
            <wp:simplePos x="0" y="0"/>
            <wp:positionH relativeFrom="column">
              <wp:posOffset>4213860</wp:posOffset>
            </wp:positionH>
            <wp:positionV relativeFrom="paragraph">
              <wp:posOffset>62230</wp:posOffset>
            </wp:positionV>
            <wp:extent cx="1731600" cy="1198800"/>
            <wp:effectExtent l="0" t="0" r="2540" b="1905"/>
            <wp:wrapTight wrapText="bothSides">
              <wp:wrapPolygon edited="0">
                <wp:start x="0" y="0"/>
                <wp:lineTo x="0" y="21291"/>
                <wp:lineTo x="21394" y="21291"/>
                <wp:lineTo x="2139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ogram.jpg"/>
                    <pic:cNvPicPr/>
                  </pic:nvPicPr>
                  <pic:blipFill>
                    <a:blip r:embed="rId19">
                      <a:extLst>
                        <a:ext uri="{28A0092B-C50C-407E-A947-70E740481C1C}">
                          <a14:useLocalDpi xmlns:a14="http://schemas.microsoft.com/office/drawing/2010/main" val="0"/>
                        </a:ext>
                      </a:extLst>
                    </a:blip>
                    <a:stretch>
                      <a:fillRect/>
                    </a:stretch>
                  </pic:blipFill>
                  <pic:spPr>
                    <a:xfrm>
                      <a:off x="0" y="0"/>
                      <a:ext cx="1731600" cy="1198800"/>
                    </a:xfrm>
                    <a:prstGeom prst="rect">
                      <a:avLst/>
                    </a:prstGeom>
                  </pic:spPr>
                </pic:pic>
              </a:graphicData>
            </a:graphic>
            <wp14:sizeRelH relativeFrom="margin">
              <wp14:pctWidth>0</wp14:pctWidth>
            </wp14:sizeRelH>
            <wp14:sizeRelV relativeFrom="margin">
              <wp14:pctHeight>0</wp14:pctHeight>
            </wp14:sizeRelV>
          </wp:anchor>
        </w:drawing>
      </w:r>
      <w:r w:rsidR="00E33941">
        <w:rPr>
          <w:rFonts w:ascii="Times New Roman" w:hAnsi="Times New Roman" w:cs="Times New Roman"/>
          <w:noProof/>
          <w:sz w:val="24"/>
          <w:lang w:val="sr-Latn-RS"/>
        </w:rPr>
        <w:tab/>
        <w:t>„</w:t>
      </w:r>
      <w:r w:rsidR="00E33941" w:rsidRPr="00E33941">
        <w:rPr>
          <w:rFonts w:ascii="Times New Roman" w:hAnsi="Times New Roman" w:cs="Times New Roman"/>
          <w:noProof/>
          <w:sz w:val="24"/>
          <w:lang w:val="sr-Latn-RS"/>
        </w:rPr>
        <w:t>Sistem omladinskih i dečjih orkestara i horova Venecuele „El sistema”, nastao pre 40 godina, okuplja danas kod nas 623.000 mališana, među kojima ima i onih iz marginalizovanih društevnih grupa – rekla je na jučerašnjoj konferenciji za novinare, u okviru Nedelje kulture Bolivarske Republike Venecuele u Kulturnom centru Novog Sada otpravnica poslova vene</w:t>
      </w:r>
      <w:bookmarkStart w:id="0" w:name="_GoBack"/>
      <w:bookmarkEnd w:id="0"/>
      <w:r w:rsidR="00E33941" w:rsidRPr="00E33941">
        <w:rPr>
          <w:rFonts w:ascii="Times New Roman" w:hAnsi="Times New Roman" w:cs="Times New Roman"/>
          <w:noProof/>
          <w:sz w:val="24"/>
          <w:lang w:val="sr-Latn-RS"/>
        </w:rPr>
        <w:t>cuelanske  ambasade u Beogradu Dija Nader de EL-Andari. – Taj koncept približavanja muzike deci priznao je i UNESKO, a proširio se na veliki broj zemalja u svetu, među kojima je i Srbija.</w:t>
      </w:r>
      <w:r w:rsidR="00E33941">
        <w:rPr>
          <w:rFonts w:ascii="Times New Roman" w:hAnsi="Times New Roman" w:cs="Times New Roman"/>
          <w:noProof/>
          <w:sz w:val="24"/>
          <w:lang w:val="sr-Latn-RS"/>
        </w:rPr>
        <w:t xml:space="preserve"> </w:t>
      </w:r>
      <w:r w:rsidR="00E33941" w:rsidRPr="00E33941">
        <w:rPr>
          <w:rFonts w:ascii="Times New Roman" w:hAnsi="Times New Roman" w:cs="Times New Roman"/>
          <w:noProof/>
          <w:sz w:val="24"/>
          <w:lang w:val="sr-Latn-RS"/>
        </w:rPr>
        <w:t>Kako je naglasila gošća iz Venecuele, u ovom trenutku u Venecueli postoji 416 centara „El sisteme” u kojima deca izučavaju muziku po nekom od 1.340 modaliteta. Kao kruna primene „El sisteme”, u Venecueli danas funkcioniše 1.210 orkestara i 372 hora.</w:t>
      </w:r>
      <w:r w:rsidR="00E33941">
        <w:rPr>
          <w:rFonts w:ascii="Times New Roman" w:hAnsi="Times New Roman" w:cs="Times New Roman"/>
          <w:noProof/>
          <w:sz w:val="24"/>
          <w:lang w:val="sr-Latn-RS"/>
        </w:rPr>
        <w:t xml:space="preserve"> </w:t>
      </w:r>
      <w:r w:rsidR="00E33941" w:rsidRPr="00E33941">
        <w:rPr>
          <w:rFonts w:ascii="Times New Roman" w:hAnsi="Times New Roman" w:cs="Times New Roman"/>
          <w:noProof/>
          <w:sz w:val="24"/>
          <w:lang w:val="sr-Latn-RS"/>
        </w:rPr>
        <w:t>– Deca u Venecueli uče muziku po tom sistemu upravo ovako kako su nam demonstrirali mališani iz novosadskog Centra za socijalni rad – na instrumentima koje su sami napravili – rekla je Dija Nader de EL-Andari. – Nakon dve do tri godine dobijaju prave instrumente. Instrumenti im se daju besplatno, a zahvaljujući dogovoru s Narodnom Republikom Kinom, uskoro će se u Venecueli i proizvoditi instrumenti koji će u okviru tog sistema biti davani deci.</w:t>
      </w:r>
    </w:p>
    <w:p w:rsidR="00E33941" w:rsidRDefault="00E33941" w:rsidP="008C3A4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33941">
        <w:rPr>
          <w:rFonts w:ascii="Times New Roman" w:hAnsi="Times New Roman" w:cs="Times New Roman"/>
          <w:noProof/>
          <w:sz w:val="24"/>
          <w:lang w:val="sr-Latn-RS"/>
        </w:rPr>
        <w:t>U Novom Sadu će program „El sisteme” biti realizovan zahvaljujući pre dve i po godine uspostavljenoj saradnji između Kulturnog centra i Centra za socijalni rad, koja je već dala ogromne rezultate.</w:t>
      </w:r>
      <w:r>
        <w:rPr>
          <w:rFonts w:ascii="Times New Roman" w:hAnsi="Times New Roman" w:cs="Times New Roman"/>
          <w:noProof/>
          <w:sz w:val="24"/>
          <w:lang w:val="sr-Latn-RS"/>
        </w:rPr>
        <w:t xml:space="preserve"> </w:t>
      </w:r>
      <w:r w:rsidRPr="00E33941">
        <w:rPr>
          <w:rFonts w:ascii="Times New Roman" w:hAnsi="Times New Roman" w:cs="Times New Roman"/>
          <w:noProof/>
          <w:sz w:val="24"/>
          <w:lang w:val="sr-Latn-RS"/>
        </w:rPr>
        <w:t>Kako je rekao direktor KC NS-a Andrej Fajgelj, kroz mnogobrojne radionice, od likovnih do pozorišnih, deca okupljena u Centru za socijalni rad su održala svima lekciju kako se činom stvaranja proizvodi nešto novo i dolazi do rešenja problema.</w:t>
      </w:r>
      <w:r w:rsidRPr="00E33941">
        <w:rPr>
          <w:rFonts w:ascii="Times New Roman" w:hAnsi="Times New Roman" w:cs="Times New Roman"/>
          <w:b/>
          <w:i/>
          <w:noProof/>
          <w:color w:val="0000CC"/>
          <w:sz w:val="24"/>
          <w:lang w:val="sr-Latn-RS"/>
        </w:rPr>
        <w:t xml:space="preserve"> (</w:t>
      </w:r>
      <w:r>
        <w:rPr>
          <w:rFonts w:ascii="Times New Roman" w:hAnsi="Times New Roman" w:cs="Times New Roman"/>
          <w:b/>
          <w:i/>
          <w:noProof/>
          <w:color w:val="0000CC"/>
          <w:sz w:val="24"/>
          <w:lang w:val="sr-Latn-RS"/>
        </w:rPr>
        <w:t>→Press Clipping</w:t>
      </w:r>
      <w:r w:rsidRPr="00E33941">
        <w:rPr>
          <w:rFonts w:ascii="Times New Roman" w:hAnsi="Times New Roman" w:cs="Times New Roman"/>
          <w:b/>
          <w:i/>
          <w:noProof/>
          <w:color w:val="0000CC"/>
          <w:sz w:val="24"/>
          <w:lang w:val="sr-Latn-RS"/>
        </w:rPr>
        <w:t>)</w:t>
      </w:r>
    </w:p>
    <w:p w:rsidR="00E33941" w:rsidRPr="008C3A43" w:rsidRDefault="00E33941" w:rsidP="008C3A43">
      <w:pPr>
        <w:spacing w:after="0" w:line="240" w:lineRule="auto"/>
        <w:jc w:val="both"/>
        <w:rPr>
          <w:rFonts w:ascii="Times New Roman" w:hAnsi="Times New Roman" w:cs="Times New Roman"/>
          <w:noProof/>
          <w:sz w:val="24"/>
          <w:lang w:val="sr-Latn-RS"/>
        </w:rPr>
      </w:pPr>
    </w:p>
    <w:p w:rsidR="00881310" w:rsidRPr="00E33941" w:rsidRDefault="00881310" w:rsidP="00881310">
      <w:pPr>
        <w:spacing w:after="0" w:line="240" w:lineRule="auto"/>
        <w:jc w:val="center"/>
        <w:rPr>
          <w:rFonts w:ascii="Times New Roman" w:hAnsi="Times New Roman" w:cs="Times New Roman"/>
          <w:b/>
          <w:bCs/>
          <w:noProof/>
          <w:color w:val="0000CC"/>
          <w:sz w:val="28"/>
        </w:rPr>
      </w:pPr>
      <w:r w:rsidRPr="00E33941">
        <w:rPr>
          <w:rFonts w:ascii="Times New Roman" w:hAnsi="Times New Roman" w:cs="Times New Roman"/>
          <w:b/>
          <w:bCs/>
          <w:noProof/>
          <w:color w:val="0000CC"/>
          <w:sz w:val="28"/>
        </w:rPr>
        <w:t>Poslanici</w:t>
      </w:r>
      <w:r w:rsidR="00E33941">
        <w:rPr>
          <w:rFonts w:ascii="Times New Roman" w:hAnsi="Times New Roman" w:cs="Times New Roman"/>
          <w:b/>
          <w:bCs/>
          <w:noProof/>
          <w:color w:val="0000CC"/>
          <w:sz w:val="28"/>
        </w:rPr>
        <w:t xml:space="preserve"> svi</w:t>
      </w:r>
      <w:r w:rsidRPr="00E33941">
        <w:rPr>
          <w:rFonts w:ascii="Times New Roman" w:hAnsi="Times New Roman" w:cs="Times New Roman"/>
          <w:b/>
          <w:bCs/>
          <w:noProof/>
          <w:color w:val="0000CC"/>
          <w:sz w:val="28"/>
        </w:rPr>
        <w:t xml:space="preserve"> konačno složni: Vakcinacija obavezna</w:t>
      </w:r>
    </w:p>
    <w:p w:rsidR="00881310" w:rsidRPr="00E33941" w:rsidRDefault="00881310" w:rsidP="00881310">
      <w:pPr>
        <w:spacing w:after="0" w:line="240" w:lineRule="auto"/>
        <w:rPr>
          <w:rFonts w:ascii="Times New Roman" w:hAnsi="Times New Roman" w:cs="Times New Roman"/>
          <w:b/>
          <w:bCs/>
          <w:noProof/>
          <w:color w:val="0000CC"/>
          <w:sz w:val="24"/>
        </w:rPr>
      </w:pPr>
    </w:p>
    <w:p w:rsidR="00901B63" w:rsidRDefault="00881310" w:rsidP="00901B63">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881310">
        <w:rPr>
          <w:rFonts w:ascii="Times New Roman" w:hAnsi="Times New Roman" w:cs="Times New Roman"/>
          <w:bCs/>
          <w:noProof/>
          <w:sz w:val="24"/>
        </w:rPr>
        <w:t>Odbor Skupštine Srbije za zdravlje</w:t>
      </w:r>
      <w:r>
        <w:rPr>
          <w:rFonts w:ascii="Times New Roman" w:hAnsi="Times New Roman" w:cs="Times New Roman"/>
          <w:bCs/>
          <w:noProof/>
          <w:sz w:val="24"/>
        </w:rPr>
        <w:t xml:space="preserve"> i porodicu jednoglasno je u sredu </w:t>
      </w:r>
      <w:r w:rsidRPr="00881310">
        <w:rPr>
          <w:rFonts w:ascii="Times New Roman" w:hAnsi="Times New Roman" w:cs="Times New Roman"/>
          <w:bCs/>
          <w:noProof/>
          <w:sz w:val="24"/>
        </w:rPr>
        <w:t xml:space="preserve"> prihvatio predložene izmene Zakona o zaštiti stanovništva od zaraznih bolesti, koje predviđaju obaveznu vakcinaciju za koju nije potreban pisani pristanak pacijenta, odnsno zakonskog zastupnika </w:t>
      </w:r>
      <w:r w:rsidRPr="00881310">
        <w:rPr>
          <w:rFonts w:ascii="Times New Roman" w:hAnsi="Times New Roman" w:cs="Times New Roman"/>
          <w:bCs/>
          <w:noProof/>
          <w:sz w:val="24"/>
        </w:rPr>
        <w:lastRenderedPageBreak/>
        <w:t>deteta.</w:t>
      </w:r>
      <w:r>
        <w:rPr>
          <w:rFonts w:ascii="Times New Roman" w:hAnsi="Times New Roman" w:cs="Times New Roman"/>
          <w:bCs/>
          <w:noProof/>
          <w:sz w:val="24"/>
        </w:rPr>
        <w:t xml:space="preserve"> </w:t>
      </w:r>
      <w:r w:rsidRPr="00881310">
        <w:rPr>
          <w:rFonts w:ascii="Times New Roman" w:hAnsi="Times New Roman" w:cs="Times New Roman"/>
          <w:noProof/>
          <w:sz w:val="24"/>
        </w:rPr>
        <w:t>Na sednici odbora, kojoj su prisustvovali državni sekretar u Ministarstvu zdravlja Berislav Vekić i predstavnik RFZO, članovi tog skupštinskog tela poručili su da država treba da stane iza imunizacije i pošalje jasnu poruku da vakcinacija dece nije štetna.</w:t>
      </w:r>
      <w:r w:rsidR="00901B63">
        <w:rPr>
          <w:rFonts w:ascii="Times New Roman" w:hAnsi="Times New Roman" w:cs="Times New Roman"/>
          <w:bCs/>
          <w:noProof/>
          <w:sz w:val="24"/>
        </w:rPr>
        <w:t xml:space="preserve"> </w:t>
      </w:r>
      <w:r w:rsidRPr="00881310">
        <w:rPr>
          <w:rFonts w:ascii="Times New Roman" w:hAnsi="Times New Roman" w:cs="Times New Roman"/>
          <w:noProof/>
          <w:sz w:val="24"/>
        </w:rPr>
        <w:t>Predsednica odbora Slavica Đukić Dejanović rekla je da je cilj izmena zakona da se postigne visoki stepen imunizacije i zaštite stanovništva od zaraznih bolesti i da parlament treba da pošalje jasnu poruku građanima o vakcinaciji.</w:t>
      </w:r>
    </w:p>
    <w:p w:rsidR="00FC6A1E" w:rsidRPr="00E33941" w:rsidRDefault="002D7032" w:rsidP="00E33941">
      <w:pPr>
        <w:spacing w:after="0" w:line="240" w:lineRule="auto"/>
        <w:jc w:val="both"/>
        <w:rPr>
          <w:rFonts w:ascii="Times New Roman" w:hAnsi="Times New Roman" w:cs="Times New Roman"/>
          <w:bCs/>
          <w:noProof/>
          <w:sz w:val="24"/>
        </w:rPr>
      </w:pPr>
      <w:r w:rsidRPr="00881310">
        <w:rPr>
          <w:rFonts w:ascii="Times New Roman" w:hAnsi="Times New Roman" w:cs="Times New Roman"/>
          <w:noProof/>
          <w:sz w:val="24"/>
          <w:lang w:val="sr-Latn-RS" w:eastAsia="sr-Latn-RS"/>
        </w:rPr>
        <w:drawing>
          <wp:anchor distT="0" distB="0" distL="114300" distR="114300" simplePos="0" relativeHeight="251665408" behindDoc="0" locked="0" layoutInCell="1" allowOverlap="1" wp14:anchorId="1ECBE885" wp14:editId="0FA3E96C">
            <wp:simplePos x="0" y="0"/>
            <wp:positionH relativeFrom="column">
              <wp:posOffset>3543300</wp:posOffset>
            </wp:positionH>
            <wp:positionV relativeFrom="paragraph">
              <wp:posOffset>-836930</wp:posOffset>
            </wp:positionV>
            <wp:extent cx="2343150" cy="1171575"/>
            <wp:effectExtent l="0" t="0" r="0" b="9525"/>
            <wp:wrapSquare wrapText="bothSides"/>
            <wp:docPr id="2" name="Picture 2" descr="Ilustracija, flickr.com (Zaldy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flickr.com (ZaldyIm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901B63">
        <w:rPr>
          <w:rFonts w:ascii="Times New Roman" w:hAnsi="Times New Roman" w:cs="Times New Roman"/>
          <w:bCs/>
          <w:noProof/>
          <w:sz w:val="24"/>
        </w:rPr>
        <w:tab/>
      </w:r>
      <w:r w:rsidR="00881310" w:rsidRPr="00881310">
        <w:rPr>
          <w:rFonts w:ascii="Times New Roman" w:hAnsi="Times New Roman" w:cs="Times New Roman"/>
          <w:noProof/>
          <w:sz w:val="24"/>
        </w:rPr>
        <w:t>O izmenama tog zakona, koje je predložila grupa od 234 poslanika, Skupština Srbije će raspravljati sutra na novoj sednici.</w:t>
      </w:r>
      <w:r w:rsidR="00901B63">
        <w:rPr>
          <w:rFonts w:ascii="Times New Roman" w:hAnsi="Times New Roman" w:cs="Times New Roman"/>
          <w:bCs/>
          <w:noProof/>
          <w:sz w:val="24"/>
        </w:rPr>
        <w:t xml:space="preserve"> </w:t>
      </w:r>
      <w:r w:rsidR="00881310" w:rsidRPr="00881310">
        <w:rPr>
          <w:rFonts w:ascii="Times New Roman" w:hAnsi="Times New Roman" w:cs="Times New Roman"/>
          <w:noProof/>
          <w:sz w:val="24"/>
        </w:rPr>
        <w:t>Navodeći da je Ministarstvo zdravlja podržalo predložene izmene zakona, predstavnik predlagača Mileta Poskurica iz SNS poručio je da se izmenama tog zakona omogućava da struka ima dominanatan stav kada je reč o vakcinaciji.</w:t>
      </w:r>
      <w:r w:rsidR="00901B63">
        <w:rPr>
          <w:rFonts w:ascii="Times New Roman" w:hAnsi="Times New Roman" w:cs="Times New Roman"/>
          <w:bCs/>
          <w:noProof/>
          <w:sz w:val="24"/>
        </w:rPr>
        <w:t xml:space="preserve"> </w:t>
      </w:r>
      <w:r w:rsidR="00881310" w:rsidRPr="00881310">
        <w:rPr>
          <w:rFonts w:ascii="Times New Roman" w:hAnsi="Times New Roman" w:cs="Times New Roman"/>
          <w:noProof/>
          <w:sz w:val="24"/>
        </w:rPr>
        <w:t>Prema njegovim rečima, treba se boriti protiv “antivakcinacionog lobija", preseći dvoumljenje u javnosti o imunizacije i tome stati na put na najzvaničniji način - usvajanjem izmena zakona.</w:t>
      </w:r>
      <w:r w:rsidR="00901B63">
        <w:rPr>
          <w:rFonts w:ascii="Times New Roman" w:hAnsi="Times New Roman" w:cs="Times New Roman"/>
          <w:bCs/>
          <w:noProof/>
          <w:sz w:val="24"/>
        </w:rPr>
        <w:t xml:space="preserve"> </w:t>
      </w:r>
      <w:r w:rsidR="00881310" w:rsidRPr="00881310">
        <w:rPr>
          <w:rFonts w:ascii="Times New Roman" w:hAnsi="Times New Roman" w:cs="Times New Roman"/>
          <w:noProof/>
          <w:sz w:val="24"/>
        </w:rPr>
        <w:t>Član odbora iz DS Dušan Milisavljević rekao je da parlament mora da pošalje jasnu poruku da država staje iza procesa imunizacije, kao zaštitnik dece.</w:t>
      </w:r>
      <w:r w:rsidR="00901B63">
        <w:rPr>
          <w:rFonts w:ascii="Times New Roman" w:hAnsi="Times New Roman" w:cs="Times New Roman"/>
          <w:bCs/>
          <w:noProof/>
          <w:sz w:val="24"/>
        </w:rPr>
        <w:t xml:space="preserve"> </w:t>
      </w:r>
      <w:r w:rsidR="00881310" w:rsidRPr="00881310">
        <w:rPr>
          <w:rFonts w:ascii="Times New Roman" w:hAnsi="Times New Roman" w:cs="Times New Roman"/>
          <w:noProof/>
          <w:sz w:val="24"/>
        </w:rPr>
        <w:t>Prema njegovim rečima, "šarlatani" su doveli do toga da se napravi pometnja i zabuna u javnosti o vakcinaciji. "Pričati o ovoj temi u 21. veku je smešno i na iznošenje paušalnih ocena o štetnosti imunizacije odgovor treba da da struka", rekao je Milisavljević i naveo da roditelji ne treba da budu zabrinuti.</w:t>
      </w:r>
      <w:r w:rsidR="00901B63">
        <w:rPr>
          <w:rFonts w:ascii="Times New Roman" w:hAnsi="Times New Roman" w:cs="Times New Roman"/>
          <w:bCs/>
          <w:noProof/>
          <w:sz w:val="24"/>
        </w:rPr>
        <w:t xml:space="preserve"> N</w:t>
      </w:r>
      <w:r w:rsidR="00881310" w:rsidRPr="00881310">
        <w:rPr>
          <w:rFonts w:ascii="Times New Roman" w:hAnsi="Times New Roman" w:cs="Times New Roman"/>
          <w:noProof/>
          <w:sz w:val="24"/>
        </w:rPr>
        <w:t>a izmene zakona o zaštiti stanovništva od zaraznih bolesti nisu podneti amandmani.</w:t>
      </w:r>
    </w:p>
    <w:p w:rsidR="00627956" w:rsidRPr="002D742F" w:rsidRDefault="00627956" w:rsidP="0062795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2D742F">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60288" behindDoc="1" locked="0" layoutInCell="1" allowOverlap="1" wp14:anchorId="2699D3A3" wp14:editId="7658DE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2D742F">
        <w:rPr>
          <w:rFonts w:ascii="Brush Script MT" w:eastAsia="Times New Roman" w:hAnsi="Brush Script MT" w:cs="Times New Roman"/>
          <w:color w:val="FF00FF"/>
          <w:sz w:val="44"/>
          <w:szCs w:val="44"/>
          <w:lang w:val="sr-Latn-CS"/>
        </w:rPr>
        <w:t>Jo</w:t>
      </w:r>
      <w:r w:rsidRPr="002D742F">
        <w:rPr>
          <w:rFonts w:ascii="Brush Script MT" w:eastAsia="Times New Roman" w:hAnsi="Brush Script MT" w:cs="Times New Roman"/>
          <w:color w:val="FF00FF"/>
          <w:sz w:val="44"/>
          <w:szCs w:val="44"/>
        </w:rPr>
        <w:t xml:space="preserve">š </w:t>
      </w:r>
      <w:r w:rsidRPr="002D742F">
        <w:rPr>
          <w:rFonts w:ascii="Brush Script MT" w:eastAsia="Times New Roman" w:hAnsi="Brush Script MT" w:cs="Times New Roman"/>
          <w:color w:val="FF00FF"/>
          <w:sz w:val="44"/>
          <w:szCs w:val="44"/>
          <w:lang w:val="sr-Latn-CS"/>
        </w:rPr>
        <w:t xml:space="preserve">vesti iz obrazovanja </w:t>
      </w:r>
      <w:r w:rsidRPr="002D742F">
        <w:rPr>
          <w:rFonts w:ascii="Times New Roman" w:eastAsia="Times New Roman" w:hAnsi="Times New Roman" w:cs="Times New Roman"/>
          <w:b/>
          <w:i/>
          <w:color w:val="FF00FF"/>
          <w:sz w:val="32"/>
          <w:szCs w:val="32"/>
        </w:rPr>
        <w:t>č</w:t>
      </w:r>
      <w:r w:rsidRPr="002D742F">
        <w:rPr>
          <w:rFonts w:ascii="Brush Script MT" w:eastAsia="Times New Roman" w:hAnsi="Brush Script MT" w:cs="Times New Roman"/>
          <w:color w:val="FF00FF"/>
          <w:sz w:val="44"/>
          <w:szCs w:val="44"/>
        </w:rPr>
        <w:t xml:space="preserve">itajte </w:t>
      </w:r>
      <w:r w:rsidRPr="002D742F">
        <w:rPr>
          <w:rFonts w:ascii="Brush Script MT" w:eastAsia="Times New Roman" w:hAnsi="Brush Script MT" w:cs="Times New Roman"/>
          <w:color w:val="FF00FF"/>
          <w:sz w:val="44"/>
          <w:szCs w:val="44"/>
          <w:lang w:val="sr-Latn-CS"/>
        </w:rPr>
        <w:t>na na</w:t>
      </w:r>
      <w:r w:rsidRPr="002D742F">
        <w:rPr>
          <w:rFonts w:ascii="Brush Script MT" w:eastAsia="Times New Roman" w:hAnsi="Brush Script MT" w:cs="Times New Roman"/>
          <w:color w:val="FF00FF"/>
          <w:sz w:val="44"/>
          <w:szCs w:val="44"/>
        </w:rPr>
        <w:t>š</w:t>
      </w:r>
      <w:r w:rsidRPr="002D742F">
        <w:rPr>
          <w:rFonts w:ascii="Brush Script MT" w:eastAsia="Times New Roman" w:hAnsi="Brush Script MT" w:cs="Times New Roman"/>
          <w:color w:val="FF00FF"/>
          <w:sz w:val="44"/>
          <w:szCs w:val="44"/>
          <w:lang w:val="sr-Latn-CS"/>
        </w:rPr>
        <w:t>em sajtu</w:t>
      </w:r>
      <w:r w:rsidRPr="002D742F">
        <w:rPr>
          <w:rFonts w:ascii="Brush Script MT" w:eastAsia="Times New Roman" w:hAnsi="Brush Script MT" w:cs="Times New Roman"/>
          <w:color w:val="FF66CC"/>
          <w:sz w:val="44"/>
          <w:szCs w:val="44"/>
          <w:lang w:val="sr-Latn-CS"/>
        </w:rPr>
        <w:t xml:space="preserve"> </w:t>
      </w:r>
      <w:hyperlink r:id="rId22" w:history="1">
        <w:r w:rsidRPr="002D742F">
          <w:rPr>
            <w:rFonts w:ascii="Brush Script MT" w:eastAsiaTheme="majorEastAsia" w:hAnsi="Brush Script MT" w:cs="Times New Roman"/>
            <w:i/>
            <w:color w:val="0000FF"/>
            <w:sz w:val="44"/>
            <w:szCs w:val="44"/>
            <w:u w:val="single"/>
            <w:lang w:val="sr-Latn-CS"/>
          </w:rPr>
          <w:t>www</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srpss</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org</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rs</w:t>
        </w:r>
      </w:hyperlink>
      <w:r w:rsidRPr="002D742F">
        <w:rPr>
          <w:rFonts w:ascii="Brush Script MT" w:eastAsia="Times New Roman" w:hAnsi="Brush Script MT" w:cs="Times New Roman"/>
          <w:i/>
          <w:color w:val="0000FF"/>
          <w:sz w:val="44"/>
          <w:szCs w:val="44"/>
        </w:rPr>
        <w:t>,</w:t>
      </w:r>
      <w:r w:rsidRPr="002D742F">
        <w:rPr>
          <w:rFonts w:ascii="Brush Script MT" w:eastAsia="Times New Roman" w:hAnsi="Brush Script MT" w:cs="Times New Roman"/>
          <w:color w:val="0000FF"/>
          <w:sz w:val="44"/>
          <w:szCs w:val="44"/>
        </w:rPr>
        <w:t xml:space="preserve"> </w:t>
      </w:r>
      <w:r w:rsidRPr="002D742F">
        <w:rPr>
          <w:rFonts w:ascii="Brush Script MT" w:eastAsia="Times New Roman" w:hAnsi="Brush Script MT" w:cs="Times New Roman"/>
          <w:color w:val="FF00FF"/>
          <w:sz w:val="44"/>
          <w:szCs w:val="44"/>
          <w:lang w:val="sr-Latn-CS"/>
        </w:rPr>
        <w:t>a vesti iz javnog sektora na na</w:t>
      </w:r>
      <w:r w:rsidRPr="002D742F">
        <w:rPr>
          <w:rFonts w:ascii="Brush Script MT" w:eastAsia="Times New Roman" w:hAnsi="Brush Script MT" w:cs="Times New Roman"/>
          <w:color w:val="FF00FF"/>
          <w:sz w:val="44"/>
          <w:szCs w:val="44"/>
        </w:rPr>
        <w:t>š</w:t>
      </w:r>
      <w:r w:rsidRPr="002D742F">
        <w:rPr>
          <w:rFonts w:ascii="Brush Script MT" w:eastAsia="Times New Roman" w:hAnsi="Brush Script MT" w:cs="Times New Roman"/>
          <w:color w:val="FF00FF"/>
          <w:sz w:val="44"/>
          <w:szCs w:val="44"/>
          <w:lang w:val="sr-Latn-CS"/>
        </w:rPr>
        <w:t>em sajtu</w:t>
      </w:r>
      <w:r w:rsidRPr="002D742F">
        <w:rPr>
          <w:rFonts w:ascii="Brush Script MT" w:eastAsia="Times New Roman" w:hAnsi="Brush Script MT" w:cs="Times New Roman"/>
          <w:color w:val="0000FF"/>
          <w:sz w:val="44"/>
          <w:szCs w:val="44"/>
          <w:lang w:val="sr-Latn-CS"/>
        </w:rPr>
        <w:t xml:space="preserve"> </w:t>
      </w:r>
      <w:hyperlink r:id="rId23" w:history="1">
        <w:r w:rsidRPr="002D742F">
          <w:rPr>
            <w:rFonts w:ascii="Brush Script MT" w:eastAsiaTheme="majorEastAsia" w:hAnsi="Brush Script MT" w:cs="Times New Roman"/>
            <w:i/>
            <w:color w:val="0000FF"/>
            <w:sz w:val="44"/>
            <w:szCs w:val="44"/>
            <w:u w:val="single"/>
            <w:lang w:val="sr-Latn-CS"/>
          </w:rPr>
          <w:t>www</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nsjs</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org</w:t>
        </w:r>
        <w:r w:rsidRPr="002D742F">
          <w:rPr>
            <w:rFonts w:ascii="Brush Script MT" w:eastAsiaTheme="majorEastAsia" w:hAnsi="Brush Script MT" w:cs="Times New Roman"/>
            <w:i/>
            <w:color w:val="0000FF"/>
            <w:sz w:val="44"/>
            <w:szCs w:val="44"/>
            <w:u w:val="single"/>
          </w:rPr>
          <w:t>.</w:t>
        </w:r>
        <w:r w:rsidRPr="002D742F">
          <w:rPr>
            <w:rFonts w:ascii="Brush Script MT" w:eastAsiaTheme="majorEastAsia" w:hAnsi="Brush Script MT" w:cs="Times New Roman"/>
            <w:i/>
            <w:color w:val="0000FF"/>
            <w:sz w:val="44"/>
            <w:szCs w:val="44"/>
            <w:u w:val="single"/>
            <w:lang w:val="sr-Latn-CS"/>
          </w:rPr>
          <w:t>rs</w:t>
        </w:r>
      </w:hyperlink>
      <w:r w:rsidRPr="002D742F">
        <w:rPr>
          <w:rFonts w:ascii="Brush Script MT" w:eastAsia="Times New Roman" w:hAnsi="Brush Script MT" w:cs="Times New Roman"/>
          <w:i/>
          <w:color w:val="0000FF"/>
          <w:sz w:val="44"/>
          <w:szCs w:val="44"/>
        </w:rPr>
        <w:t xml:space="preserve"> .</w:t>
      </w:r>
    </w:p>
    <w:p w:rsidR="00627956" w:rsidRPr="002D742F" w:rsidRDefault="00627956" w:rsidP="00627956">
      <w:pPr>
        <w:rPr>
          <w:lang w:val="sr-Latn-RS"/>
        </w:rPr>
      </w:pPr>
    </w:p>
    <w:p w:rsidR="00627956" w:rsidRPr="002D742F" w:rsidRDefault="00627956" w:rsidP="00627956"/>
    <w:p w:rsidR="00627956" w:rsidRPr="002D742F" w:rsidRDefault="00627956" w:rsidP="00627956">
      <w:pPr>
        <w:rPr>
          <w:noProof/>
          <w:lang w:val="sr-Latn-RS"/>
        </w:rPr>
      </w:pPr>
    </w:p>
    <w:p w:rsidR="00627956" w:rsidRPr="002D742F" w:rsidRDefault="00627956" w:rsidP="00627956"/>
    <w:p w:rsidR="00627956" w:rsidRDefault="00627956" w:rsidP="00627956"/>
    <w:p w:rsidR="007B6CBC" w:rsidRDefault="007B6CBC"/>
    <w:sectPr w:rsidR="007B6CBC">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FA1" w:rsidRDefault="002F1FA1">
      <w:pPr>
        <w:spacing w:after="0" w:line="240" w:lineRule="auto"/>
      </w:pPr>
      <w:r>
        <w:separator/>
      </w:r>
    </w:p>
  </w:endnote>
  <w:endnote w:type="continuationSeparator" w:id="0">
    <w:p w:rsidR="002F1FA1" w:rsidRDefault="002F1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343271"/>
      <w:docPartObj>
        <w:docPartGallery w:val="Page Numbers (Bottom of Page)"/>
        <w:docPartUnique/>
      </w:docPartObj>
    </w:sdtPr>
    <w:sdtEndPr>
      <w:rPr>
        <w:rFonts w:ascii="Times New Roman" w:hAnsi="Times New Roman" w:cs="Times New Roman"/>
        <w:sz w:val="24"/>
      </w:rPr>
    </w:sdtEndPr>
    <w:sdtContent>
      <w:p w:rsidR="00B16751" w:rsidRPr="00B16751" w:rsidRDefault="003C34E5">
        <w:pPr>
          <w:pStyle w:val="Footer"/>
          <w:jc w:val="right"/>
          <w:rPr>
            <w:rFonts w:ascii="Times New Roman" w:hAnsi="Times New Roman" w:cs="Times New Roman"/>
            <w:sz w:val="24"/>
          </w:rPr>
        </w:pPr>
        <w:r w:rsidRPr="00B16751">
          <w:rPr>
            <w:rFonts w:ascii="Times New Roman" w:hAnsi="Times New Roman" w:cs="Times New Roman"/>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sz w:val="24"/>
          </w:rPr>
          <w:fldChar w:fldCharType="separate"/>
        </w:r>
        <w:r w:rsidR="00606D41">
          <w:rPr>
            <w:rFonts w:ascii="Times New Roman" w:hAnsi="Times New Roman" w:cs="Times New Roman"/>
            <w:noProof/>
            <w:sz w:val="24"/>
          </w:rPr>
          <w:t>1</w:t>
        </w:r>
        <w:r w:rsidRPr="00B16751">
          <w:rPr>
            <w:rFonts w:ascii="Times New Roman" w:hAnsi="Times New Roman" w:cs="Times New Roman"/>
            <w:sz w:val="24"/>
          </w:rPr>
          <w:fldChar w:fldCharType="end"/>
        </w:r>
      </w:p>
    </w:sdtContent>
  </w:sdt>
  <w:p w:rsidR="00B16751" w:rsidRDefault="002F1F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FA1" w:rsidRDefault="002F1FA1">
      <w:pPr>
        <w:spacing w:after="0" w:line="240" w:lineRule="auto"/>
      </w:pPr>
      <w:r>
        <w:separator/>
      </w:r>
    </w:p>
  </w:footnote>
  <w:footnote w:type="continuationSeparator" w:id="0">
    <w:p w:rsidR="002F1FA1" w:rsidRDefault="002F1F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37B6E"/>
    <w:multiLevelType w:val="multilevel"/>
    <w:tmpl w:val="1E28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F84D05"/>
    <w:multiLevelType w:val="multilevel"/>
    <w:tmpl w:val="12BA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956"/>
    <w:rsid w:val="000150B3"/>
    <w:rsid w:val="00165456"/>
    <w:rsid w:val="0020456B"/>
    <w:rsid w:val="002C7AB9"/>
    <w:rsid w:val="002D7032"/>
    <w:rsid w:val="002F1FA1"/>
    <w:rsid w:val="003C34E5"/>
    <w:rsid w:val="003D2958"/>
    <w:rsid w:val="004A6A2C"/>
    <w:rsid w:val="00606D41"/>
    <w:rsid w:val="00607F64"/>
    <w:rsid w:val="00627956"/>
    <w:rsid w:val="00670B91"/>
    <w:rsid w:val="006C4792"/>
    <w:rsid w:val="007B6CBC"/>
    <w:rsid w:val="00873682"/>
    <w:rsid w:val="00881310"/>
    <w:rsid w:val="00901B63"/>
    <w:rsid w:val="00943CC0"/>
    <w:rsid w:val="00AA1E27"/>
    <w:rsid w:val="00CC1EA4"/>
    <w:rsid w:val="00DA5DF1"/>
    <w:rsid w:val="00DB1EA1"/>
    <w:rsid w:val="00E33941"/>
    <w:rsid w:val="00EF4250"/>
    <w:rsid w:val="00FC6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97A16-AC6B-4FE5-B111-594492CCE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9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279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27956"/>
  </w:style>
  <w:style w:type="character" w:styleId="Hyperlink">
    <w:name w:val="Hyperlink"/>
    <w:basedOn w:val="DefaultParagraphFont"/>
    <w:uiPriority w:val="99"/>
    <w:unhideWhenUsed/>
    <w:rsid w:val="00627956"/>
    <w:rPr>
      <w:color w:val="0000FF" w:themeColor="hyperlink"/>
      <w:u w:val="single"/>
    </w:rPr>
  </w:style>
  <w:style w:type="paragraph" w:styleId="BalloonText">
    <w:name w:val="Balloon Text"/>
    <w:basedOn w:val="Normal"/>
    <w:link w:val="BalloonTextChar"/>
    <w:uiPriority w:val="99"/>
    <w:semiHidden/>
    <w:unhideWhenUsed/>
    <w:rsid w:val="006279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79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6057">
      <w:bodyDiv w:val="1"/>
      <w:marLeft w:val="0"/>
      <w:marRight w:val="0"/>
      <w:marTop w:val="0"/>
      <w:marBottom w:val="0"/>
      <w:divBdr>
        <w:top w:val="none" w:sz="0" w:space="0" w:color="auto"/>
        <w:left w:val="none" w:sz="0" w:space="0" w:color="auto"/>
        <w:bottom w:val="none" w:sz="0" w:space="0" w:color="auto"/>
        <w:right w:val="none" w:sz="0" w:space="0" w:color="auto"/>
      </w:divBdr>
    </w:div>
    <w:div w:id="370308143">
      <w:bodyDiv w:val="1"/>
      <w:marLeft w:val="0"/>
      <w:marRight w:val="0"/>
      <w:marTop w:val="0"/>
      <w:marBottom w:val="0"/>
      <w:divBdr>
        <w:top w:val="none" w:sz="0" w:space="0" w:color="auto"/>
        <w:left w:val="none" w:sz="0" w:space="0" w:color="auto"/>
        <w:bottom w:val="none" w:sz="0" w:space="0" w:color="auto"/>
        <w:right w:val="none" w:sz="0" w:space="0" w:color="auto"/>
      </w:divBdr>
      <w:divsChild>
        <w:div w:id="936056159">
          <w:marLeft w:val="0"/>
          <w:marRight w:val="0"/>
          <w:marTop w:val="225"/>
          <w:marBottom w:val="0"/>
          <w:divBdr>
            <w:top w:val="none" w:sz="0" w:space="0" w:color="auto"/>
            <w:left w:val="none" w:sz="0" w:space="0" w:color="auto"/>
            <w:bottom w:val="none" w:sz="0" w:space="0" w:color="auto"/>
            <w:right w:val="none" w:sz="0" w:space="0" w:color="auto"/>
          </w:divBdr>
        </w:div>
        <w:div w:id="1735810302">
          <w:marLeft w:val="0"/>
          <w:marRight w:val="0"/>
          <w:marTop w:val="0"/>
          <w:marBottom w:val="0"/>
          <w:divBdr>
            <w:top w:val="none" w:sz="0" w:space="0" w:color="auto"/>
            <w:left w:val="none" w:sz="0" w:space="0" w:color="auto"/>
            <w:bottom w:val="none" w:sz="0" w:space="0" w:color="auto"/>
            <w:right w:val="none" w:sz="0" w:space="0" w:color="auto"/>
          </w:divBdr>
        </w:div>
      </w:divsChild>
    </w:div>
    <w:div w:id="653724174">
      <w:bodyDiv w:val="1"/>
      <w:marLeft w:val="0"/>
      <w:marRight w:val="0"/>
      <w:marTop w:val="0"/>
      <w:marBottom w:val="0"/>
      <w:divBdr>
        <w:top w:val="none" w:sz="0" w:space="0" w:color="auto"/>
        <w:left w:val="none" w:sz="0" w:space="0" w:color="auto"/>
        <w:bottom w:val="none" w:sz="0" w:space="0" w:color="auto"/>
        <w:right w:val="none" w:sz="0" w:space="0" w:color="auto"/>
      </w:divBdr>
      <w:divsChild>
        <w:div w:id="903637415">
          <w:marLeft w:val="0"/>
          <w:marRight w:val="0"/>
          <w:marTop w:val="225"/>
          <w:marBottom w:val="0"/>
          <w:divBdr>
            <w:top w:val="none" w:sz="0" w:space="0" w:color="auto"/>
            <w:left w:val="none" w:sz="0" w:space="0" w:color="auto"/>
            <w:bottom w:val="none" w:sz="0" w:space="0" w:color="auto"/>
            <w:right w:val="none" w:sz="0" w:space="0" w:color="auto"/>
          </w:divBdr>
        </w:div>
        <w:div w:id="1576282906">
          <w:marLeft w:val="0"/>
          <w:marRight w:val="0"/>
          <w:marTop w:val="0"/>
          <w:marBottom w:val="0"/>
          <w:divBdr>
            <w:top w:val="none" w:sz="0" w:space="0" w:color="auto"/>
            <w:left w:val="none" w:sz="0" w:space="0" w:color="auto"/>
            <w:bottom w:val="none" w:sz="0" w:space="0" w:color="auto"/>
            <w:right w:val="none" w:sz="0" w:space="0" w:color="auto"/>
          </w:divBdr>
        </w:div>
      </w:divsChild>
    </w:div>
    <w:div w:id="986780109">
      <w:bodyDiv w:val="1"/>
      <w:marLeft w:val="0"/>
      <w:marRight w:val="0"/>
      <w:marTop w:val="0"/>
      <w:marBottom w:val="0"/>
      <w:divBdr>
        <w:top w:val="none" w:sz="0" w:space="0" w:color="auto"/>
        <w:left w:val="none" w:sz="0" w:space="0" w:color="auto"/>
        <w:bottom w:val="none" w:sz="0" w:space="0" w:color="auto"/>
        <w:right w:val="none" w:sz="0" w:space="0" w:color="auto"/>
      </w:divBdr>
      <w:divsChild>
        <w:div w:id="1902667470">
          <w:marLeft w:val="0"/>
          <w:marRight w:val="0"/>
          <w:marTop w:val="225"/>
          <w:marBottom w:val="0"/>
          <w:divBdr>
            <w:top w:val="none" w:sz="0" w:space="0" w:color="auto"/>
            <w:left w:val="none" w:sz="0" w:space="0" w:color="auto"/>
            <w:bottom w:val="none" w:sz="0" w:space="0" w:color="auto"/>
            <w:right w:val="none" w:sz="0" w:space="0" w:color="auto"/>
          </w:divBdr>
        </w:div>
        <w:div w:id="522521132">
          <w:marLeft w:val="0"/>
          <w:marRight w:val="0"/>
          <w:marTop w:val="0"/>
          <w:marBottom w:val="0"/>
          <w:divBdr>
            <w:top w:val="none" w:sz="0" w:space="0" w:color="auto"/>
            <w:left w:val="none" w:sz="0" w:space="0" w:color="auto"/>
            <w:bottom w:val="none" w:sz="0" w:space="0" w:color="auto"/>
            <w:right w:val="none" w:sz="0" w:space="0" w:color="auto"/>
          </w:divBdr>
        </w:div>
      </w:divsChild>
    </w:div>
    <w:div w:id="1187718318">
      <w:bodyDiv w:val="1"/>
      <w:marLeft w:val="0"/>
      <w:marRight w:val="0"/>
      <w:marTop w:val="0"/>
      <w:marBottom w:val="0"/>
      <w:divBdr>
        <w:top w:val="none" w:sz="0" w:space="0" w:color="auto"/>
        <w:left w:val="none" w:sz="0" w:space="0" w:color="auto"/>
        <w:bottom w:val="none" w:sz="0" w:space="0" w:color="auto"/>
        <w:right w:val="none" w:sz="0" w:space="0" w:color="auto"/>
      </w:divBdr>
      <w:divsChild>
        <w:div w:id="519317835">
          <w:marLeft w:val="0"/>
          <w:marRight w:val="0"/>
          <w:marTop w:val="225"/>
          <w:marBottom w:val="0"/>
          <w:divBdr>
            <w:top w:val="none" w:sz="0" w:space="0" w:color="auto"/>
            <w:left w:val="none" w:sz="0" w:space="0" w:color="auto"/>
            <w:bottom w:val="none" w:sz="0" w:space="0" w:color="auto"/>
            <w:right w:val="none" w:sz="0" w:space="0" w:color="auto"/>
          </w:divBdr>
        </w:div>
        <w:div w:id="883559790">
          <w:marLeft w:val="0"/>
          <w:marRight w:val="0"/>
          <w:marTop w:val="0"/>
          <w:marBottom w:val="0"/>
          <w:divBdr>
            <w:top w:val="none" w:sz="0" w:space="0" w:color="auto"/>
            <w:left w:val="none" w:sz="0" w:space="0" w:color="auto"/>
            <w:bottom w:val="none" w:sz="0" w:space="0" w:color="auto"/>
            <w:right w:val="none" w:sz="0" w:space="0" w:color="auto"/>
          </w:divBdr>
        </w:div>
      </w:divsChild>
    </w:div>
    <w:div w:id="1324822951">
      <w:bodyDiv w:val="1"/>
      <w:marLeft w:val="0"/>
      <w:marRight w:val="0"/>
      <w:marTop w:val="0"/>
      <w:marBottom w:val="0"/>
      <w:divBdr>
        <w:top w:val="none" w:sz="0" w:space="0" w:color="auto"/>
        <w:left w:val="none" w:sz="0" w:space="0" w:color="auto"/>
        <w:bottom w:val="none" w:sz="0" w:space="0" w:color="auto"/>
        <w:right w:val="none" w:sz="0" w:space="0" w:color="auto"/>
      </w:divBdr>
      <w:divsChild>
        <w:div w:id="1573077776">
          <w:marLeft w:val="0"/>
          <w:marRight w:val="0"/>
          <w:marTop w:val="120"/>
          <w:marBottom w:val="240"/>
          <w:divBdr>
            <w:top w:val="none" w:sz="0" w:space="0" w:color="auto"/>
            <w:left w:val="none" w:sz="0" w:space="0" w:color="auto"/>
            <w:bottom w:val="none" w:sz="0" w:space="0" w:color="auto"/>
            <w:right w:val="none" w:sz="0" w:space="0" w:color="auto"/>
          </w:divBdr>
          <w:divsChild>
            <w:div w:id="380322059">
              <w:marLeft w:val="0"/>
              <w:marRight w:val="0"/>
              <w:marTop w:val="120"/>
              <w:marBottom w:val="120"/>
              <w:divBdr>
                <w:top w:val="none" w:sz="0" w:space="0" w:color="auto"/>
                <w:left w:val="none" w:sz="0" w:space="0" w:color="auto"/>
                <w:bottom w:val="none" w:sz="0" w:space="0" w:color="auto"/>
                <w:right w:val="none" w:sz="0" w:space="0" w:color="auto"/>
              </w:divBdr>
              <w:divsChild>
                <w:div w:id="100953967">
                  <w:marLeft w:val="405"/>
                  <w:marRight w:val="405"/>
                  <w:marTop w:val="0"/>
                  <w:marBottom w:val="0"/>
                  <w:divBdr>
                    <w:top w:val="none" w:sz="0" w:space="0" w:color="auto"/>
                    <w:left w:val="none" w:sz="0" w:space="0" w:color="auto"/>
                    <w:bottom w:val="none" w:sz="0" w:space="0" w:color="auto"/>
                    <w:right w:val="none" w:sz="0" w:space="0" w:color="auto"/>
                  </w:divBdr>
                  <w:divsChild>
                    <w:div w:id="203031462">
                      <w:marLeft w:val="0"/>
                      <w:marRight w:val="0"/>
                      <w:marTop w:val="0"/>
                      <w:marBottom w:val="0"/>
                      <w:divBdr>
                        <w:top w:val="none" w:sz="0" w:space="0" w:color="auto"/>
                        <w:left w:val="none" w:sz="0" w:space="0" w:color="auto"/>
                        <w:bottom w:val="none" w:sz="0" w:space="0" w:color="auto"/>
                        <w:right w:val="none" w:sz="0" w:space="0" w:color="auto"/>
                      </w:divBdr>
                    </w:div>
                    <w:div w:id="192603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117467">
      <w:bodyDiv w:val="1"/>
      <w:marLeft w:val="0"/>
      <w:marRight w:val="0"/>
      <w:marTop w:val="0"/>
      <w:marBottom w:val="0"/>
      <w:divBdr>
        <w:top w:val="none" w:sz="0" w:space="0" w:color="auto"/>
        <w:left w:val="none" w:sz="0" w:space="0" w:color="auto"/>
        <w:bottom w:val="none" w:sz="0" w:space="0" w:color="auto"/>
        <w:right w:val="none" w:sz="0" w:space="0" w:color="auto"/>
      </w:divBdr>
      <w:divsChild>
        <w:div w:id="1586263202">
          <w:marLeft w:val="0"/>
          <w:marRight w:val="0"/>
          <w:marTop w:val="225"/>
          <w:marBottom w:val="0"/>
          <w:divBdr>
            <w:top w:val="none" w:sz="0" w:space="0" w:color="auto"/>
            <w:left w:val="none" w:sz="0" w:space="0" w:color="auto"/>
            <w:bottom w:val="none" w:sz="0" w:space="0" w:color="auto"/>
            <w:right w:val="none" w:sz="0" w:space="0" w:color="auto"/>
          </w:divBdr>
        </w:div>
        <w:div w:id="2061710656">
          <w:marLeft w:val="0"/>
          <w:marRight w:val="0"/>
          <w:marTop w:val="0"/>
          <w:marBottom w:val="0"/>
          <w:divBdr>
            <w:top w:val="none" w:sz="0" w:space="0" w:color="auto"/>
            <w:left w:val="none" w:sz="0" w:space="0" w:color="auto"/>
            <w:bottom w:val="none" w:sz="0" w:space="0" w:color="auto"/>
            <w:right w:val="none" w:sz="0" w:space="0" w:color="auto"/>
          </w:divBdr>
          <w:divsChild>
            <w:div w:id="11051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247794">
      <w:bodyDiv w:val="1"/>
      <w:marLeft w:val="0"/>
      <w:marRight w:val="0"/>
      <w:marTop w:val="0"/>
      <w:marBottom w:val="0"/>
      <w:divBdr>
        <w:top w:val="none" w:sz="0" w:space="0" w:color="auto"/>
        <w:left w:val="none" w:sz="0" w:space="0" w:color="auto"/>
        <w:bottom w:val="none" w:sz="0" w:space="0" w:color="auto"/>
        <w:right w:val="none" w:sz="0" w:space="0" w:color="auto"/>
      </w:divBdr>
    </w:div>
    <w:div w:id="201846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www.youtube.com/watch?v=n_xRHz5h-H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www.vojvodina.gov.rs/sr/%D0%BD%D0%B0%D1%98%D0%B0%D0%B2%D0%B5/%D0%BE%D1%82%D0%B2%D0%B0%D1%80%D0%B0%D1%9A%D0%B5-%D0%B8%D0%B7%D0%BB%D0%BE%D0%B6%D0%B1%D0%B5-%E2%80%9E%D0%BF%D1%83%D0%BF%D0%B8%D0%BD%D0%BE%D0%B2%D0%B0-%D0%BD%D0%B0%D1%83%D0%BA%D0%B0%E2%80%9C" TargetMode="External"/><Relationship Id="rId17" Type="http://schemas.openxmlformats.org/officeDocument/2006/relationships/hyperlink" Target="https://www.youtube.com/watch?v=KDXJ6mxqCG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8oaUBWTi-qQ"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7.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b-meqDLAGz4"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4B2FC-90DC-4C94-89B0-91E727D6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4056</Words>
  <Characters>23120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2015-04-16T06:49:00Z</dcterms:created>
  <dcterms:modified xsi:type="dcterms:W3CDTF">2015-04-16T16:39:00Z</dcterms:modified>
</cp:coreProperties>
</file>